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96A2015"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2D0542">
        <w:rPr>
          <w:rFonts w:ascii="Times New Roman" w:hAnsi="Times New Roman" w:cs="Times New Roman"/>
          <w:szCs w:val="22"/>
        </w:rPr>
        <w:t>8</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631DD705" w14:textId="77777777" w:rsidR="00EA361A" w:rsidRDefault="00EA361A" w:rsidP="00A152C2">
      <w:pPr>
        <w:spacing w:before="120" w:after="120" w:line="0" w:lineRule="atLeast"/>
        <w:jc w:val="both"/>
        <w:rPr>
          <w:bCs/>
          <w:sz w:val="22"/>
          <w:szCs w:val="22"/>
          <w:lang w:val="bg-BG"/>
        </w:rPr>
      </w:pPr>
    </w:p>
    <w:p w14:paraId="38401B9B" w14:textId="59D88973"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516B3F1A" w:rsidR="00461FBF" w:rsidRPr="0049708A" w:rsidRDefault="004971A7" w:rsidP="00A152C2">
      <w:pPr>
        <w:spacing w:before="120" w:after="120" w:line="0" w:lineRule="atLeast"/>
        <w:jc w:val="both"/>
        <w:rPr>
          <w:b/>
          <w:bCs/>
          <w:sz w:val="22"/>
          <w:szCs w:val="22"/>
          <w:lang w:val="bg-BG"/>
        </w:rPr>
      </w:pPr>
      <w:r>
        <w:rPr>
          <w:b/>
          <w:bCs/>
          <w:sz w:val="22"/>
          <w:szCs w:val="22"/>
          <w:lang w:val="bg-BG"/>
        </w:rPr>
        <w:t xml:space="preserve"> </w:t>
      </w:r>
      <w:bookmarkStart w:id="2" w:name="_GoBack"/>
      <w:bookmarkEnd w:id="2"/>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41457727" w:rsidR="00132776" w:rsidRPr="00D86A9B" w:rsidRDefault="00132776" w:rsidP="00132776">
      <w:pPr>
        <w:spacing w:before="120" w:after="120" w:line="0" w:lineRule="atLeast"/>
        <w:jc w:val="both"/>
        <w:rPr>
          <w:bCs/>
          <w:i/>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D86A9B" w:rsidRPr="00D86A9B">
        <w:rPr>
          <w:sz w:val="22"/>
          <w:szCs w:val="22"/>
        </w:rPr>
        <w:t>„</w:t>
      </w:r>
      <w:r w:rsidR="00021056" w:rsidRPr="00021056">
        <w:t xml:space="preserve"> </w:t>
      </w:r>
      <w:r w:rsidR="00021056" w:rsidRPr="00021056">
        <w:rPr>
          <w:sz w:val="22"/>
          <w:szCs w:val="22"/>
        </w:rPr>
        <w:t xml:space="preserve">Периодична доставка на офис оборудване без мебелировка за нуждите на община Пещера с 2 обособени позиции </w:t>
      </w:r>
      <w:r w:rsidR="00D86A9B" w:rsidRPr="00D86A9B">
        <w:rPr>
          <w:sz w:val="22"/>
          <w:szCs w:val="22"/>
        </w:rPr>
        <w:t>“</w:t>
      </w:r>
      <w:r w:rsidR="00D86A9B">
        <w:rPr>
          <w:sz w:val="22"/>
          <w:szCs w:val="22"/>
        </w:rPr>
        <w:t xml:space="preserve"> </w:t>
      </w:r>
      <w:r w:rsidRPr="00D86547">
        <w:rPr>
          <w:bCs/>
          <w:sz w:val="22"/>
          <w:szCs w:val="22"/>
          <w:lang w:val="bg-BG"/>
        </w:rPr>
        <w:t xml:space="preserve">за </w:t>
      </w:r>
      <w:r w:rsidR="00D86547" w:rsidRPr="00021056">
        <w:rPr>
          <w:b/>
          <w:bCs/>
          <w:sz w:val="22"/>
          <w:szCs w:val="22"/>
          <w:lang w:val="bg-BG"/>
        </w:rPr>
        <w:t>ОБОСОБЕНА ПОЗИЦИЯ №</w:t>
      </w:r>
      <w:r w:rsidR="00021056">
        <w:rPr>
          <w:bCs/>
          <w:sz w:val="22"/>
          <w:szCs w:val="22"/>
          <w:lang w:val="en-US"/>
        </w:rPr>
        <w:t xml:space="preserve">1 - </w:t>
      </w:r>
      <w:r w:rsidR="00021056">
        <w:rPr>
          <w:b/>
          <w:sz w:val="22"/>
          <w:szCs w:val="22"/>
          <w:lang w:val="bg-BG"/>
        </w:rPr>
        <w:t>„Периодична доставка на офис оборудване без мебелировка, дребно офис оборудване и хартия“</w:t>
      </w:r>
      <w:r w:rsidR="00D86A9B">
        <w:rPr>
          <w:bCs/>
          <w:sz w:val="22"/>
          <w:szCs w:val="22"/>
          <w:lang w:val="bg-BG"/>
        </w:rPr>
        <w:t xml:space="preserve"> </w:t>
      </w:r>
    </w:p>
    <w:p w14:paraId="18CAA601" w14:textId="77777777" w:rsidR="001A1B83" w:rsidRPr="00D86547" w:rsidRDefault="001A1B83" w:rsidP="00132776">
      <w:pPr>
        <w:spacing w:before="120" w:after="120" w:line="0" w:lineRule="atLeast"/>
        <w:jc w:val="both"/>
        <w:rPr>
          <w:bCs/>
          <w:sz w:val="22"/>
          <w:szCs w:val="22"/>
          <w:lang w:val="bg-BG"/>
        </w:rPr>
      </w:pP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095E3F52" w14:textId="77777777" w:rsidR="002C165E" w:rsidRPr="000A7D09" w:rsidRDefault="002C165E" w:rsidP="002C165E">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6EE2FE6A"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lastRenderedPageBreak/>
        <w:t>Таблица с технически параметри на артикулите в обхвата на обществената поръчка:</w:t>
      </w:r>
      <w:r w:rsidR="00ED04A8">
        <w:rPr>
          <w:sz w:val="22"/>
          <w:lang w:val="bg-BG"/>
        </w:rPr>
        <w:t xml:space="preserve"> </w:t>
      </w:r>
      <w:r w:rsidR="00ED04A8" w:rsidRPr="00ED04A8">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D86A9B" w:rsidRPr="00F672E4" w14:paraId="79B1D5A5" w14:textId="77777777" w:rsidTr="00864254">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604782E" w14:textId="77777777" w:rsidR="00D86A9B" w:rsidRPr="00F672E4" w:rsidRDefault="00D86A9B" w:rsidP="00D86A9B">
            <w:pPr>
              <w:spacing w:before="120" w:after="120" w:line="0" w:lineRule="atLeast"/>
              <w:ind w:left="284" w:hanging="134"/>
              <w:jc w:val="both"/>
              <w:rPr>
                <w:b/>
                <w:sz w:val="22"/>
                <w:szCs w:val="22"/>
                <w:lang w:val="bg-BG"/>
              </w:rPr>
            </w:pPr>
            <w:r w:rsidRPr="00F672E4">
              <w:rPr>
                <w:b/>
                <w:sz w:val="22"/>
                <w:szCs w:val="22"/>
                <w:lang w:val="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14833C2E" w14:textId="77777777" w:rsidR="00D86A9B" w:rsidRPr="00F672E4" w:rsidRDefault="00D86A9B" w:rsidP="00D86A9B">
            <w:pPr>
              <w:spacing w:before="120" w:after="120" w:line="0" w:lineRule="atLeast"/>
              <w:jc w:val="both"/>
              <w:rPr>
                <w:b/>
                <w:sz w:val="22"/>
                <w:szCs w:val="22"/>
                <w:lang w:val="bg-BG"/>
              </w:rPr>
            </w:pPr>
            <w:r w:rsidRPr="00F672E4">
              <w:rPr>
                <w:b/>
                <w:sz w:val="22"/>
                <w:szCs w:val="22"/>
                <w:lang w:val="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09A85E6C" w14:textId="77777777" w:rsidR="00D86A9B" w:rsidRPr="00F672E4" w:rsidRDefault="00D86A9B" w:rsidP="00D86A9B">
            <w:pPr>
              <w:spacing w:before="120" w:after="120" w:line="0" w:lineRule="atLeast"/>
              <w:rPr>
                <w:b/>
                <w:sz w:val="22"/>
                <w:szCs w:val="22"/>
                <w:lang w:val="bg-BG"/>
              </w:rPr>
            </w:pPr>
            <w:r w:rsidRPr="00F672E4">
              <w:rPr>
                <w:b/>
                <w:sz w:val="22"/>
                <w:szCs w:val="22"/>
                <w:lang w:val="bg-BG"/>
              </w:rPr>
              <w:t>ТЕХНИЧЕСКИ ИЗИСКВАНИЯ</w:t>
            </w:r>
          </w:p>
          <w:p w14:paraId="1B3B0112" w14:textId="77777777" w:rsidR="00D86A9B" w:rsidRPr="00F672E4" w:rsidRDefault="00D86A9B" w:rsidP="00D86A9B">
            <w:pPr>
              <w:spacing w:before="120" w:after="120" w:line="0" w:lineRule="atLeast"/>
              <w:rPr>
                <w:b/>
                <w:i/>
                <w:sz w:val="22"/>
                <w:szCs w:val="22"/>
                <w:lang w:val="bg-BG"/>
              </w:rPr>
            </w:pPr>
            <w:r w:rsidRPr="00F672E4">
              <w:rPr>
                <w:i/>
                <w:sz w:val="22"/>
                <w:szCs w:val="22"/>
                <w:lang w:val="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41A4CCFB" w14:textId="77777777" w:rsidR="00D86A9B" w:rsidRPr="00F672E4" w:rsidRDefault="00D86A9B" w:rsidP="00D86A9B">
            <w:pPr>
              <w:spacing w:before="120" w:after="120" w:line="0" w:lineRule="atLeast"/>
              <w:jc w:val="both"/>
              <w:rPr>
                <w:b/>
                <w:sz w:val="22"/>
                <w:szCs w:val="22"/>
                <w:lang w:val="bg-BG"/>
              </w:rPr>
            </w:pPr>
            <w:r w:rsidRPr="00F672E4">
              <w:rPr>
                <w:b/>
                <w:sz w:val="22"/>
                <w:szCs w:val="22"/>
                <w:lang w:val="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3A7682B2" w14:textId="7BC8F1E5" w:rsidR="00D86A9B" w:rsidRPr="00F672E4" w:rsidRDefault="00D86A9B" w:rsidP="00D86A9B">
            <w:pPr>
              <w:pStyle w:val="-0"/>
              <w:jc w:val="left"/>
              <w:rPr>
                <w:rFonts w:cs="Times New Roman"/>
                <w:b/>
              </w:rPr>
            </w:pPr>
            <w:r w:rsidRPr="00F672E4">
              <w:rPr>
                <w:rFonts w:cs="Times New Roman"/>
                <w:b/>
              </w:rPr>
              <w:t>ТЕХНИЧЕСКИ ПАРАМЕТРИ НА ДЕЙНОСТИТЕ/ ДОСТАВКИТЕ</w:t>
            </w:r>
          </w:p>
          <w:p w14:paraId="62BCA279" w14:textId="6F80C55F" w:rsidR="00D86A9B" w:rsidRPr="00F672E4" w:rsidRDefault="00D86A9B" w:rsidP="00D86A9B">
            <w:pPr>
              <w:tabs>
                <w:tab w:val="left" w:pos="1157"/>
              </w:tabs>
              <w:spacing w:before="120" w:after="120" w:line="0" w:lineRule="atLeast"/>
              <w:ind w:right="390"/>
              <w:rPr>
                <w:i/>
                <w:sz w:val="22"/>
                <w:szCs w:val="22"/>
                <w:lang w:val="bg-BG"/>
              </w:rPr>
            </w:pPr>
            <w:r w:rsidRPr="00F672E4">
              <w:rPr>
                <w:i/>
                <w:sz w:val="22"/>
                <w:szCs w:val="22"/>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D86A9B" w:rsidRPr="00F672E4" w14:paraId="51CA50E8" w14:textId="77777777" w:rsidTr="0086425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65E050A" w14:textId="77777777" w:rsidR="00D86A9B" w:rsidRPr="00F672E4" w:rsidRDefault="00D86A9B" w:rsidP="00626D99">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4FF43244" w14:textId="02BF4E35" w:rsidR="00D86A9B" w:rsidRPr="00F672E4" w:rsidRDefault="00D86A9B" w:rsidP="00D86A9B">
            <w:pPr>
              <w:spacing w:before="120" w:after="120" w:line="0" w:lineRule="atLeast"/>
              <w:rPr>
                <w:b/>
                <w:sz w:val="22"/>
                <w:szCs w:val="22"/>
                <w:lang w:val="bg-BG"/>
              </w:rPr>
            </w:pPr>
            <w:r w:rsidRPr="00F672E4">
              <w:rPr>
                <w:b/>
                <w:sz w:val="22"/>
                <w:szCs w:val="22"/>
                <w:lang w:val="bg-BG"/>
              </w:rPr>
              <w:t>ОБОСОБЕНА ПОЗИЦИЯ №1 „</w:t>
            </w:r>
            <w:r w:rsidR="0005658A" w:rsidRPr="00F672E4">
              <w:rPr>
                <w:b/>
                <w:sz w:val="22"/>
                <w:szCs w:val="22"/>
                <w:lang w:val="bg-BG"/>
              </w:rPr>
              <w:t>Периодична доставка на офис оборудване без мебелировка, дребно офис оборудване и хартия“</w:t>
            </w:r>
          </w:p>
        </w:tc>
        <w:tc>
          <w:tcPr>
            <w:tcW w:w="2975" w:type="dxa"/>
            <w:tcBorders>
              <w:top w:val="single" w:sz="4" w:space="0" w:color="auto"/>
              <w:left w:val="single" w:sz="4" w:space="0" w:color="auto"/>
              <w:bottom w:val="single" w:sz="4" w:space="0" w:color="auto"/>
              <w:right w:val="single" w:sz="4" w:space="0" w:color="auto"/>
              <w:tr2bl w:val="single" w:sz="4" w:space="0" w:color="auto"/>
            </w:tcBorders>
            <w:shd w:val="clear" w:color="auto" w:fill="92D050"/>
            <w:vAlign w:val="bottom"/>
            <w:hideMark/>
          </w:tcPr>
          <w:p w14:paraId="0FCDBA1C" w14:textId="6F9F3330" w:rsidR="00D86A9B" w:rsidRPr="00F672E4" w:rsidRDefault="00D86A9B" w:rsidP="00864254">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62696AD5" w14:textId="77777777" w:rsidR="00D86A9B" w:rsidRPr="00F672E4" w:rsidRDefault="00D86A9B" w:rsidP="00D86A9B">
            <w:pPr>
              <w:spacing w:before="120" w:after="120" w:line="0" w:lineRule="atLeast"/>
              <w:jc w:val="both"/>
              <w:rPr>
                <w:b/>
                <w:sz w:val="22"/>
                <w:szCs w:val="22"/>
                <w:lang w:val="bg-BG"/>
              </w:rPr>
            </w:pPr>
          </w:p>
        </w:tc>
        <w:tc>
          <w:tcPr>
            <w:tcW w:w="2476"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01346318" w14:textId="77777777" w:rsidR="00D86A9B" w:rsidRPr="00F672E4" w:rsidRDefault="00D86A9B" w:rsidP="00D86A9B">
            <w:pPr>
              <w:spacing w:before="120" w:after="120" w:line="0" w:lineRule="atLeast"/>
              <w:ind w:right="670"/>
              <w:jc w:val="both"/>
              <w:rPr>
                <w:b/>
                <w:sz w:val="22"/>
                <w:szCs w:val="22"/>
                <w:lang w:val="bg-BG"/>
              </w:rPr>
            </w:pPr>
          </w:p>
        </w:tc>
      </w:tr>
      <w:tr w:rsidR="00F672E4" w:rsidRPr="00F672E4" w14:paraId="321C4BD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EAF2B"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2F696" w14:textId="0BB1D766" w:rsidR="00F672E4" w:rsidRPr="00F672E4" w:rsidRDefault="00F672E4" w:rsidP="00F672E4">
            <w:pPr>
              <w:spacing w:before="120" w:after="120" w:line="0" w:lineRule="atLeast"/>
              <w:rPr>
                <w:b/>
                <w:sz w:val="22"/>
                <w:szCs w:val="22"/>
                <w:lang w:val="bg-BG"/>
              </w:rPr>
            </w:pPr>
            <w:r w:rsidRPr="00F672E4">
              <w:rPr>
                <w:sz w:val="22"/>
                <w:szCs w:val="22"/>
                <w:lang w:val="bg-BG"/>
              </w:rPr>
              <w:t>АНТИТЕЛБОД</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B1ABCE6" w14:textId="7F8668C6" w:rsidR="00F672E4" w:rsidRPr="00F672E4" w:rsidRDefault="00F672E4" w:rsidP="00F672E4">
            <w:pPr>
              <w:spacing w:before="120" w:after="120" w:line="0" w:lineRule="atLeast"/>
              <w:rPr>
                <w:sz w:val="22"/>
                <w:szCs w:val="22"/>
                <w:lang w:val="bg-BG"/>
              </w:rPr>
            </w:pPr>
            <w:r w:rsidRPr="00F672E4">
              <w:rPr>
                <w:sz w:val="22"/>
                <w:szCs w:val="22"/>
              </w:rPr>
              <w:t>МЕТАЛЕН</w:t>
            </w:r>
            <w:r w:rsidRPr="00F672E4">
              <w:rPr>
                <w:sz w:val="22"/>
                <w:szCs w:val="22"/>
                <w:lang w:val="en-US"/>
              </w:rPr>
              <w:t xml:space="preserve"> + </w:t>
            </w:r>
            <w:r w:rsidRPr="00F672E4">
              <w:rPr>
                <w:sz w:val="22"/>
                <w:szCs w:val="22"/>
              </w:rPr>
              <w:t>ЗАКЛЮЧВАЩ МЕХАНИЗЪМ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D8651" w14:textId="4005C9B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6A6A532" w14:textId="1F89628E" w:rsidR="00F672E4" w:rsidRPr="00F672E4" w:rsidRDefault="00F672E4" w:rsidP="00F672E4">
            <w:pPr>
              <w:spacing w:before="120" w:after="120" w:line="0" w:lineRule="atLeast"/>
              <w:ind w:right="670"/>
              <w:jc w:val="center"/>
              <w:rPr>
                <w:b/>
                <w:sz w:val="22"/>
                <w:szCs w:val="22"/>
                <w:lang w:val="bg-BG"/>
              </w:rPr>
            </w:pPr>
          </w:p>
        </w:tc>
      </w:tr>
      <w:tr w:rsidR="00F672E4" w:rsidRPr="00F672E4" w14:paraId="3737E58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B820"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25380" w14:textId="7B2428DA" w:rsidR="00F672E4" w:rsidRPr="00F672E4" w:rsidRDefault="00F672E4" w:rsidP="00F672E4">
            <w:pPr>
              <w:spacing w:before="120" w:after="120" w:line="0" w:lineRule="atLeast"/>
              <w:rPr>
                <w:b/>
                <w:sz w:val="22"/>
                <w:szCs w:val="22"/>
                <w:lang w:val="bg-BG"/>
              </w:rPr>
            </w:pPr>
            <w:r w:rsidRPr="00F672E4">
              <w:rPr>
                <w:sz w:val="22"/>
                <w:szCs w:val="22"/>
                <w:lang w:val="bg-BG"/>
              </w:rPr>
              <w:t>НОМЕРАТОР</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EEA5854" w14:textId="7C2E7425" w:rsidR="00F672E4" w:rsidRPr="00F672E4" w:rsidRDefault="00F672E4" w:rsidP="00F672E4">
            <w:pPr>
              <w:spacing w:before="120" w:after="120" w:line="0" w:lineRule="atLeast"/>
              <w:rPr>
                <w:sz w:val="22"/>
                <w:szCs w:val="22"/>
                <w:lang w:val="bg-BG"/>
              </w:rPr>
            </w:pPr>
            <w:r w:rsidRPr="00F672E4">
              <w:rPr>
                <w:sz w:val="22"/>
                <w:szCs w:val="22"/>
              </w:rPr>
              <w:t>АВТОМАТИЧЕН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B5E9E" w14:textId="07F4D20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9798D8B" w14:textId="749693A3" w:rsidR="00F672E4" w:rsidRPr="00F672E4" w:rsidRDefault="00F672E4" w:rsidP="00F672E4">
            <w:pPr>
              <w:spacing w:before="120" w:after="120" w:line="0" w:lineRule="atLeast"/>
              <w:ind w:right="670"/>
              <w:jc w:val="center"/>
              <w:rPr>
                <w:b/>
                <w:sz w:val="22"/>
                <w:szCs w:val="22"/>
                <w:lang w:val="bg-BG"/>
              </w:rPr>
            </w:pPr>
          </w:p>
        </w:tc>
      </w:tr>
      <w:tr w:rsidR="00F672E4" w:rsidRPr="00F672E4" w14:paraId="2D46CC2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DA304"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13C005" w14:textId="335CB765" w:rsidR="00F672E4" w:rsidRPr="00F672E4" w:rsidRDefault="00F672E4" w:rsidP="00F672E4">
            <w:pPr>
              <w:spacing w:before="120" w:after="120" w:line="0" w:lineRule="atLeast"/>
              <w:rPr>
                <w:b/>
                <w:sz w:val="22"/>
                <w:szCs w:val="22"/>
                <w:lang w:val="bg-BG"/>
              </w:rPr>
            </w:pPr>
            <w:r w:rsidRPr="00F672E4">
              <w:rPr>
                <w:sz w:val="22"/>
                <w:szCs w:val="22"/>
                <w:lang w:val="bg-BG"/>
              </w:rPr>
              <w:t xml:space="preserve">БАТЕРИЯ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7BBA6B7C" w14:textId="67C07A6F" w:rsidR="00F672E4" w:rsidRPr="00F672E4" w:rsidRDefault="00F672E4" w:rsidP="00F672E4">
            <w:pPr>
              <w:spacing w:before="120" w:after="120" w:line="0" w:lineRule="atLeast"/>
              <w:rPr>
                <w:sz w:val="22"/>
                <w:szCs w:val="22"/>
                <w:lang w:val="bg-BG"/>
              </w:rPr>
            </w:pPr>
            <w:r w:rsidRPr="00F672E4">
              <w:rPr>
                <w:sz w:val="22"/>
                <w:szCs w:val="22"/>
              </w:rPr>
              <w:t>AAA/R03/ALKALINE/4бр.к-т/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A74ED" w14:textId="702E5BB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1246BC2" w14:textId="4FAABAF1" w:rsidR="00F672E4" w:rsidRPr="00F672E4" w:rsidRDefault="00F672E4" w:rsidP="00F672E4">
            <w:pPr>
              <w:spacing w:before="120" w:after="120" w:line="0" w:lineRule="atLeast"/>
              <w:ind w:right="670"/>
              <w:jc w:val="center"/>
              <w:rPr>
                <w:b/>
                <w:sz w:val="22"/>
                <w:szCs w:val="22"/>
                <w:lang w:val="bg-BG"/>
              </w:rPr>
            </w:pPr>
          </w:p>
        </w:tc>
      </w:tr>
      <w:tr w:rsidR="00F672E4" w:rsidRPr="00F672E4" w14:paraId="13E7F4D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252AE"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A8945" w14:textId="1AE2D901" w:rsidR="00F672E4" w:rsidRPr="00F672E4" w:rsidRDefault="00F672E4" w:rsidP="00F672E4">
            <w:pPr>
              <w:spacing w:before="120" w:after="120" w:line="0" w:lineRule="atLeast"/>
              <w:rPr>
                <w:b/>
                <w:sz w:val="22"/>
                <w:szCs w:val="22"/>
                <w:lang w:val="bg-BG"/>
              </w:rPr>
            </w:pPr>
            <w:r w:rsidRPr="00F672E4">
              <w:rPr>
                <w:sz w:val="22"/>
                <w:szCs w:val="22"/>
                <w:lang w:val="bg-BG"/>
              </w:rPr>
              <w:t xml:space="preserve">БАТЕРИЯ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B70EE6B" w14:textId="56E042F0" w:rsidR="00F672E4" w:rsidRPr="00F672E4" w:rsidRDefault="00F672E4" w:rsidP="00F672E4">
            <w:pPr>
              <w:spacing w:before="120" w:after="120" w:line="0" w:lineRule="atLeast"/>
              <w:rPr>
                <w:sz w:val="22"/>
                <w:szCs w:val="22"/>
                <w:lang w:val="bg-BG"/>
              </w:rPr>
            </w:pPr>
            <w:r w:rsidRPr="00F672E4">
              <w:rPr>
                <w:sz w:val="22"/>
                <w:szCs w:val="22"/>
              </w:rPr>
              <w:t>АА/R06 /ALKALINE/4бр.к-т/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723E4" w14:textId="3FCE7B0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3A88AF7" w14:textId="63D28A96" w:rsidR="00F672E4" w:rsidRPr="00F672E4" w:rsidRDefault="00F672E4" w:rsidP="00F672E4">
            <w:pPr>
              <w:spacing w:before="120" w:after="120" w:line="0" w:lineRule="atLeast"/>
              <w:ind w:right="670"/>
              <w:jc w:val="center"/>
              <w:rPr>
                <w:b/>
                <w:sz w:val="22"/>
                <w:szCs w:val="22"/>
                <w:lang w:val="bg-BG"/>
              </w:rPr>
            </w:pPr>
          </w:p>
        </w:tc>
      </w:tr>
      <w:tr w:rsidR="00F672E4" w:rsidRPr="00F672E4" w14:paraId="7B64477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94834"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3DA25" w14:textId="3DEBDE0E" w:rsidR="00F672E4" w:rsidRPr="00F672E4" w:rsidRDefault="00F672E4" w:rsidP="00F672E4">
            <w:pPr>
              <w:spacing w:before="120" w:after="120" w:line="0" w:lineRule="atLeast"/>
              <w:rPr>
                <w:b/>
                <w:sz w:val="22"/>
                <w:szCs w:val="22"/>
                <w:lang w:val="bg-BG"/>
              </w:rPr>
            </w:pPr>
            <w:r w:rsidRPr="00F672E4">
              <w:rPr>
                <w:sz w:val="22"/>
                <w:szCs w:val="22"/>
                <w:lang w:val="bg-BG"/>
              </w:rPr>
              <w:t>БАДЖОВЕ</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F147C75" w14:textId="0A738FD8" w:rsidR="00F672E4" w:rsidRPr="00F672E4" w:rsidRDefault="00F672E4" w:rsidP="00F672E4">
            <w:pPr>
              <w:spacing w:before="120" w:after="120" w:line="0" w:lineRule="atLeast"/>
              <w:rPr>
                <w:sz w:val="22"/>
                <w:szCs w:val="22"/>
                <w:lang w:val="bg-BG"/>
              </w:rPr>
            </w:pPr>
            <w:r w:rsidRPr="00F672E4">
              <w:rPr>
                <w:sz w:val="22"/>
                <w:szCs w:val="22"/>
              </w:rPr>
              <w:t>БАДЖОВЕ С ВРЪЗКА/ 20 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6520" w14:textId="5FB55CF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0EF678D" w14:textId="1F1B90EF" w:rsidR="00F672E4" w:rsidRPr="00F672E4" w:rsidRDefault="00F672E4" w:rsidP="00F672E4">
            <w:pPr>
              <w:spacing w:before="120" w:after="120" w:line="0" w:lineRule="atLeast"/>
              <w:ind w:right="670"/>
              <w:jc w:val="center"/>
              <w:rPr>
                <w:b/>
                <w:sz w:val="22"/>
                <w:szCs w:val="22"/>
                <w:lang w:val="bg-BG"/>
              </w:rPr>
            </w:pPr>
          </w:p>
        </w:tc>
      </w:tr>
      <w:tr w:rsidR="00F672E4" w:rsidRPr="00F672E4" w14:paraId="658D4F9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77A40"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9C797" w14:textId="2EB365EA" w:rsidR="00F672E4" w:rsidRPr="00F672E4" w:rsidRDefault="00F672E4" w:rsidP="00F672E4">
            <w:pPr>
              <w:spacing w:before="120" w:after="120" w:line="0" w:lineRule="atLeast"/>
              <w:rPr>
                <w:b/>
                <w:sz w:val="22"/>
                <w:szCs w:val="22"/>
                <w:lang w:val="bg-BG"/>
              </w:rPr>
            </w:pPr>
            <w:r w:rsidRPr="00F672E4">
              <w:rPr>
                <w:sz w:val="22"/>
                <w:szCs w:val="22"/>
                <w:lang w:val="bg-BG"/>
              </w:rPr>
              <w:t>БАДЖОВЕ</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E2A9344" w14:textId="0C4D0D15" w:rsidR="00F672E4" w:rsidRPr="00F672E4" w:rsidRDefault="00F672E4" w:rsidP="00F672E4">
            <w:pPr>
              <w:spacing w:before="120" w:after="120" w:line="0" w:lineRule="atLeast"/>
              <w:rPr>
                <w:sz w:val="22"/>
                <w:szCs w:val="22"/>
                <w:lang w:val="bg-BG"/>
              </w:rPr>
            </w:pPr>
            <w:r w:rsidRPr="00F672E4">
              <w:rPr>
                <w:sz w:val="22"/>
                <w:szCs w:val="22"/>
              </w:rPr>
              <w:t xml:space="preserve">БАДЖОВЕ СЪС ЗАКОПЧАЛКА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0865F" w14:textId="0751F0C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C0FCF37" w14:textId="7F93DEA3" w:rsidR="00F672E4" w:rsidRPr="00F672E4" w:rsidRDefault="00F672E4" w:rsidP="00F672E4">
            <w:pPr>
              <w:spacing w:before="120" w:after="120" w:line="0" w:lineRule="atLeast"/>
              <w:ind w:right="670"/>
              <w:jc w:val="center"/>
              <w:rPr>
                <w:b/>
                <w:sz w:val="22"/>
                <w:szCs w:val="22"/>
                <w:lang w:val="bg-BG"/>
              </w:rPr>
            </w:pPr>
          </w:p>
        </w:tc>
      </w:tr>
      <w:tr w:rsidR="00F672E4" w:rsidRPr="00F672E4" w14:paraId="630050E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423AE"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9CEC2" w14:textId="3206B686" w:rsidR="00F672E4" w:rsidRPr="00F672E4" w:rsidRDefault="00F672E4" w:rsidP="00F672E4">
            <w:pPr>
              <w:spacing w:before="120" w:after="120" w:line="0" w:lineRule="atLeast"/>
              <w:rPr>
                <w:b/>
                <w:sz w:val="22"/>
                <w:szCs w:val="22"/>
                <w:lang w:val="bg-BG"/>
              </w:rPr>
            </w:pPr>
            <w:r w:rsidRPr="00F672E4">
              <w:rPr>
                <w:sz w:val="22"/>
                <w:szCs w:val="22"/>
                <w:lang w:val="bg-BG"/>
              </w:rPr>
              <w:t xml:space="preserve">ВИЗИТНИК </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A8DCEC2" w14:textId="5CCF35DA" w:rsidR="00F672E4" w:rsidRPr="00F672E4" w:rsidRDefault="00F672E4" w:rsidP="00F672E4">
            <w:pPr>
              <w:spacing w:before="120" w:after="120" w:line="0" w:lineRule="atLeast"/>
              <w:rPr>
                <w:sz w:val="22"/>
                <w:szCs w:val="22"/>
                <w:lang w:val="bg-BG"/>
              </w:rPr>
            </w:pPr>
            <w:r w:rsidRPr="00F672E4">
              <w:rPr>
                <w:sz w:val="22"/>
                <w:szCs w:val="22"/>
              </w:rPr>
              <w:t>ТВЪРДИ КОРИЦИ ФА4 КОРИЦА ИЗРАБОТЕНА ОТ ИЗК. КОЖА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199A0" w14:textId="22DEB9A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AF9552" w14:textId="66D10DCC" w:rsidR="00F672E4" w:rsidRPr="00F672E4" w:rsidRDefault="00F672E4" w:rsidP="00F672E4">
            <w:pPr>
              <w:spacing w:before="120" w:after="120" w:line="0" w:lineRule="atLeast"/>
              <w:ind w:right="670"/>
              <w:jc w:val="center"/>
              <w:rPr>
                <w:b/>
                <w:sz w:val="22"/>
                <w:szCs w:val="22"/>
                <w:lang w:val="bg-BG"/>
              </w:rPr>
            </w:pPr>
          </w:p>
        </w:tc>
      </w:tr>
      <w:tr w:rsidR="00F672E4" w:rsidRPr="00F672E4" w14:paraId="5B8CA54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D10F4"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0225A" w14:textId="620BF2D8" w:rsidR="00F672E4" w:rsidRPr="00F672E4" w:rsidRDefault="00F672E4" w:rsidP="00F672E4">
            <w:pPr>
              <w:spacing w:before="120" w:after="120" w:line="0" w:lineRule="atLeast"/>
              <w:rPr>
                <w:b/>
                <w:sz w:val="22"/>
                <w:szCs w:val="22"/>
                <w:lang w:val="bg-BG"/>
              </w:rPr>
            </w:pPr>
            <w:r w:rsidRPr="00F672E4">
              <w:rPr>
                <w:sz w:val="22"/>
                <w:szCs w:val="22"/>
                <w:lang w:val="bg-BG"/>
              </w:rPr>
              <w:t>ГРАФИТИ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3462BC00" w14:textId="0E4826B3" w:rsidR="00F672E4" w:rsidRPr="00F672E4" w:rsidRDefault="00F672E4" w:rsidP="00F672E4">
            <w:pPr>
              <w:spacing w:before="120" w:after="120" w:line="0" w:lineRule="atLeast"/>
              <w:rPr>
                <w:sz w:val="22"/>
                <w:szCs w:val="22"/>
                <w:lang w:val="bg-BG"/>
              </w:rPr>
            </w:pPr>
            <w:r w:rsidRPr="00F672E4">
              <w:rPr>
                <w:sz w:val="22"/>
                <w:szCs w:val="22"/>
              </w:rPr>
              <w:t xml:space="preserve">ГРАФИТИ ЗА АВТОМАТИЧНИ МОЛИВИ- 0,5 ММ, </w:t>
            </w:r>
            <w:bookmarkStart w:id="3" w:name="OLE_LINK1"/>
            <w:bookmarkStart w:id="4" w:name="OLE_LINK2"/>
            <w:r w:rsidRPr="00F672E4">
              <w:rPr>
                <w:sz w:val="22"/>
                <w:szCs w:val="22"/>
              </w:rPr>
              <w:t>разл. твърдост</w:t>
            </w:r>
            <w:bookmarkEnd w:id="3"/>
            <w:bookmarkEnd w:id="4"/>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315A7" w14:textId="2B13AA89"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1EF296B7" w14:textId="7D0B2B3D" w:rsidR="00F672E4" w:rsidRPr="00F672E4" w:rsidRDefault="00F672E4" w:rsidP="00F672E4">
            <w:pPr>
              <w:spacing w:before="120" w:after="120" w:line="0" w:lineRule="atLeast"/>
              <w:ind w:right="670"/>
              <w:jc w:val="center"/>
              <w:rPr>
                <w:b/>
                <w:sz w:val="22"/>
                <w:szCs w:val="22"/>
                <w:lang w:val="bg-BG"/>
              </w:rPr>
            </w:pPr>
          </w:p>
        </w:tc>
      </w:tr>
      <w:tr w:rsidR="00F672E4" w:rsidRPr="00F672E4" w14:paraId="4722F42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AE4501"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9FC85" w14:textId="178BB5A0" w:rsidR="00F672E4" w:rsidRPr="00F672E4" w:rsidRDefault="00F672E4" w:rsidP="00F672E4">
            <w:pPr>
              <w:spacing w:before="120" w:after="120" w:line="0" w:lineRule="atLeast"/>
              <w:rPr>
                <w:b/>
                <w:sz w:val="22"/>
                <w:szCs w:val="22"/>
                <w:lang w:val="bg-BG"/>
              </w:rPr>
            </w:pPr>
            <w:r w:rsidRPr="00F672E4">
              <w:rPr>
                <w:sz w:val="22"/>
                <w:szCs w:val="22"/>
                <w:lang w:val="bg-BG"/>
              </w:rPr>
              <w:t>ГРАФИТИ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B796D41" w14:textId="158C6AA6" w:rsidR="00F672E4" w:rsidRPr="00F672E4" w:rsidRDefault="00F672E4" w:rsidP="00F672E4">
            <w:pPr>
              <w:spacing w:before="120" w:after="120" w:line="0" w:lineRule="atLeast"/>
              <w:rPr>
                <w:sz w:val="22"/>
                <w:szCs w:val="22"/>
                <w:lang w:val="bg-BG"/>
              </w:rPr>
            </w:pPr>
            <w:r w:rsidRPr="00F672E4">
              <w:rPr>
                <w:sz w:val="22"/>
                <w:szCs w:val="22"/>
              </w:rPr>
              <w:t>ГРАФИТИ ЗА АВТОМАТИЧНИ МОЛИВИ-  0,7ММ, различна твърдост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48E1" w14:textId="3B0F9E32"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B35B9BB" w14:textId="3086C516" w:rsidR="00F672E4" w:rsidRPr="00F672E4" w:rsidRDefault="00F672E4" w:rsidP="00F672E4">
            <w:pPr>
              <w:spacing w:before="120" w:after="120" w:line="0" w:lineRule="atLeast"/>
              <w:ind w:right="670"/>
              <w:jc w:val="center"/>
              <w:rPr>
                <w:b/>
                <w:sz w:val="22"/>
                <w:szCs w:val="22"/>
                <w:lang w:val="bg-BG"/>
              </w:rPr>
            </w:pPr>
          </w:p>
        </w:tc>
      </w:tr>
      <w:tr w:rsidR="00F672E4" w:rsidRPr="00F672E4" w14:paraId="3AB08AC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EFC0E" w14:textId="613A9436"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1188286" w14:textId="3C873F46" w:rsidR="00F672E4" w:rsidRPr="00F672E4" w:rsidRDefault="00F672E4" w:rsidP="00F672E4">
            <w:pPr>
              <w:spacing w:before="120" w:after="120" w:line="0" w:lineRule="atLeast"/>
              <w:rPr>
                <w:b/>
                <w:sz w:val="22"/>
                <w:szCs w:val="22"/>
                <w:lang w:val="bg-BG"/>
              </w:rPr>
            </w:pPr>
            <w:r w:rsidRPr="00F672E4">
              <w:rPr>
                <w:sz w:val="22"/>
                <w:szCs w:val="22"/>
                <w:lang w:val="bg-BG"/>
              </w:rPr>
              <w:t>ГУМИЧКИ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454158F" w14:textId="47DC3582" w:rsidR="00F672E4" w:rsidRPr="00F672E4" w:rsidRDefault="00F672E4" w:rsidP="00F672E4">
            <w:pPr>
              <w:spacing w:before="120" w:after="120" w:line="0" w:lineRule="atLeast"/>
              <w:rPr>
                <w:sz w:val="22"/>
                <w:szCs w:val="22"/>
                <w:lang w:val="bg-BG"/>
              </w:rPr>
            </w:pPr>
            <w:r w:rsidRPr="00F672E4">
              <w:rPr>
                <w:sz w:val="22"/>
                <w:szCs w:val="22"/>
              </w:rPr>
              <w:t>ГУМИЧКИ-БЕЛИ ЗА ИЗТРИВАНЕ НА МОЛИВ + ХИМИКАЛ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8CC08B5" w14:textId="4DBD6CF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676E80A" w14:textId="4D556CC5" w:rsidR="00F672E4" w:rsidRPr="00F672E4" w:rsidRDefault="00F672E4" w:rsidP="00F672E4">
            <w:pPr>
              <w:spacing w:before="120" w:after="120" w:line="0" w:lineRule="atLeast"/>
              <w:ind w:right="670"/>
              <w:jc w:val="center"/>
              <w:rPr>
                <w:b/>
                <w:sz w:val="22"/>
                <w:szCs w:val="22"/>
                <w:lang w:val="bg-BG"/>
              </w:rPr>
            </w:pPr>
          </w:p>
        </w:tc>
      </w:tr>
      <w:tr w:rsidR="00F672E4" w:rsidRPr="00F672E4" w14:paraId="6FB56E2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4D6DA" w14:textId="5C9B4FE8"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A532656" w14:textId="68A97940" w:rsidR="00F672E4" w:rsidRPr="00F672E4" w:rsidRDefault="00F672E4" w:rsidP="00F672E4">
            <w:pPr>
              <w:spacing w:before="120" w:after="120" w:line="0" w:lineRule="atLeast"/>
              <w:rPr>
                <w:b/>
                <w:sz w:val="22"/>
                <w:szCs w:val="22"/>
                <w:lang w:val="bg-BG"/>
              </w:rPr>
            </w:pPr>
            <w:r w:rsidRPr="00F672E4">
              <w:rPr>
                <w:sz w:val="22"/>
                <w:szCs w:val="22"/>
                <w:lang w:val="bg-BG"/>
              </w:rPr>
              <w:t>ДЖОБ</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2F2937A" w14:textId="59D54CDA" w:rsidR="00F672E4" w:rsidRPr="00F672E4" w:rsidRDefault="00F672E4" w:rsidP="00F672E4">
            <w:pPr>
              <w:spacing w:before="120" w:after="120" w:line="0" w:lineRule="atLeast"/>
              <w:rPr>
                <w:sz w:val="22"/>
                <w:szCs w:val="22"/>
                <w:lang w:val="bg-BG"/>
              </w:rPr>
            </w:pPr>
            <w:r w:rsidRPr="00F672E4">
              <w:rPr>
                <w:sz w:val="22"/>
                <w:szCs w:val="22"/>
              </w:rPr>
              <w:t>ДЖОБ-Ф.А4-ПРОЗРАЧЕН-ОПАКОВКА 100БР.МАТИРАН  40 МИКРОНА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107ED1" w14:textId="75E3BA28"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66DE0D69" w14:textId="2984897D" w:rsidR="00F672E4" w:rsidRPr="00F672E4" w:rsidRDefault="00F672E4" w:rsidP="00F672E4">
            <w:pPr>
              <w:spacing w:before="120" w:after="120" w:line="0" w:lineRule="atLeast"/>
              <w:ind w:right="670"/>
              <w:jc w:val="center"/>
              <w:rPr>
                <w:b/>
                <w:sz w:val="22"/>
                <w:szCs w:val="22"/>
                <w:lang w:val="bg-BG"/>
              </w:rPr>
            </w:pPr>
          </w:p>
        </w:tc>
      </w:tr>
      <w:tr w:rsidR="00F672E4" w:rsidRPr="00F672E4" w14:paraId="0A21739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AE070" w14:textId="62531CCB"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7B10E71" w14:textId="38A8D0A2" w:rsidR="00F672E4" w:rsidRPr="00F672E4" w:rsidRDefault="00F672E4" w:rsidP="00F672E4">
            <w:pPr>
              <w:spacing w:before="120" w:after="120" w:line="0" w:lineRule="atLeast"/>
              <w:rPr>
                <w:b/>
                <w:sz w:val="22"/>
                <w:szCs w:val="22"/>
                <w:lang w:val="bg-BG"/>
              </w:rPr>
            </w:pPr>
            <w:r w:rsidRPr="00F672E4">
              <w:rPr>
                <w:sz w:val="22"/>
                <w:szCs w:val="22"/>
                <w:lang w:val="bg-BG"/>
              </w:rPr>
              <w:t>ДЖОБ</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E83D226" w14:textId="4494151B" w:rsidR="00F672E4" w:rsidRPr="00F672E4" w:rsidRDefault="00F672E4" w:rsidP="00F672E4">
            <w:pPr>
              <w:spacing w:before="120" w:after="120" w:line="0" w:lineRule="atLeast"/>
              <w:rPr>
                <w:sz w:val="22"/>
                <w:szCs w:val="22"/>
                <w:lang w:val="bg-BG"/>
              </w:rPr>
            </w:pPr>
            <w:r w:rsidRPr="00F672E4">
              <w:rPr>
                <w:sz w:val="22"/>
                <w:szCs w:val="22"/>
              </w:rPr>
              <w:t>ДЖОБ КРИСТАЛ Ф.А4+ 45 МИКР.100БР.В ОПАКОВКА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221F87D" w14:textId="4BCCA04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46907B" w14:textId="1C9D870F" w:rsidR="00F672E4" w:rsidRPr="00F672E4" w:rsidRDefault="00F672E4" w:rsidP="00F672E4">
            <w:pPr>
              <w:spacing w:before="120" w:after="120" w:line="0" w:lineRule="atLeast"/>
              <w:ind w:right="670"/>
              <w:jc w:val="center"/>
              <w:rPr>
                <w:b/>
                <w:sz w:val="22"/>
                <w:szCs w:val="22"/>
                <w:lang w:val="bg-BG"/>
              </w:rPr>
            </w:pPr>
          </w:p>
        </w:tc>
      </w:tr>
      <w:tr w:rsidR="00F672E4" w:rsidRPr="00F672E4" w14:paraId="250A878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3637FC" w14:textId="761B9E8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C0E86ED" w14:textId="7A212E63" w:rsidR="00F672E4" w:rsidRPr="00F672E4" w:rsidRDefault="00F672E4" w:rsidP="00F672E4">
            <w:pPr>
              <w:spacing w:before="120" w:after="120" w:line="0" w:lineRule="atLeast"/>
              <w:rPr>
                <w:b/>
                <w:sz w:val="22"/>
                <w:szCs w:val="22"/>
                <w:lang w:val="bg-BG"/>
              </w:rPr>
            </w:pPr>
            <w:r w:rsidRPr="00F672E4">
              <w:rPr>
                <w:sz w:val="22"/>
                <w:szCs w:val="22"/>
                <w:lang w:val="bg-BG"/>
              </w:rPr>
              <w:t>ДИСКЕТИ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45B1DC5" w14:textId="4B2ADD0A" w:rsidR="00F672E4" w:rsidRPr="00F672E4" w:rsidRDefault="00F672E4" w:rsidP="00F672E4">
            <w:pPr>
              <w:spacing w:before="120" w:after="120" w:line="0" w:lineRule="atLeast"/>
              <w:rPr>
                <w:sz w:val="22"/>
                <w:szCs w:val="22"/>
                <w:lang w:val="bg-BG"/>
              </w:rPr>
            </w:pPr>
            <w:r w:rsidRPr="00F672E4">
              <w:rPr>
                <w:sz w:val="22"/>
                <w:szCs w:val="22"/>
              </w:rPr>
              <w:t>ДИСКЕТИ-КУТИЯ ПО 10БР.-3,5 ИНЧОВИ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691E915" w14:textId="1EB79DFC"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46A78E4A" w14:textId="08F33A98" w:rsidR="00F672E4" w:rsidRPr="00F672E4" w:rsidRDefault="00F672E4" w:rsidP="00F672E4">
            <w:pPr>
              <w:spacing w:before="120" w:after="120" w:line="0" w:lineRule="atLeast"/>
              <w:ind w:right="670"/>
              <w:jc w:val="center"/>
              <w:rPr>
                <w:b/>
                <w:sz w:val="22"/>
                <w:szCs w:val="22"/>
                <w:lang w:val="bg-BG"/>
              </w:rPr>
            </w:pPr>
          </w:p>
        </w:tc>
      </w:tr>
      <w:tr w:rsidR="00F672E4" w:rsidRPr="00F672E4" w14:paraId="1BE07ED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148549" w14:textId="0199EBAF"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149F8E4" w14:textId="4A11D87F" w:rsidR="00F672E4" w:rsidRPr="00F672E4" w:rsidRDefault="00F672E4" w:rsidP="00F672E4">
            <w:pPr>
              <w:spacing w:before="120" w:after="120" w:line="0" w:lineRule="atLeast"/>
              <w:rPr>
                <w:b/>
                <w:sz w:val="22"/>
                <w:szCs w:val="22"/>
                <w:lang w:val="bg-BG"/>
              </w:rPr>
            </w:pPr>
            <w:r w:rsidRPr="00F672E4">
              <w:rPr>
                <w:sz w:val="22"/>
                <w:szCs w:val="22"/>
                <w:lang w:val="bg-BG"/>
              </w:rPr>
              <w:t>ДИСКОВЕ</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DDE2596" w14:textId="30ACDAB4" w:rsidR="00F672E4" w:rsidRPr="00F672E4" w:rsidRDefault="00F672E4" w:rsidP="00F672E4">
            <w:pPr>
              <w:spacing w:before="120" w:after="120" w:line="0" w:lineRule="atLeast"/>
              <w:rPr>
                <w:sz w:val="22"/>
                <w:szCs w:val="22"/>
                <w:lang w:val="bg-BG"/>
              </w:rPr>
            </w:pPr>
            <w:r w:rsidRPr="00F672E4">
              <w:rPr>
                <w:sz w:val="22"/>
                <w:szCs w:val="22"/>
              </w:rPr>
              <w:t xml:space="preserve">ДИСКОВЕ- CD-R - ОП25 бр. С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E54AE8E" w14:textId="5D0F9407"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B946DD" w14:textId="480EFA02" w:rsidR="00F672E4" w:rsidRPr="00F672E4" w:rsidRDefault="00F672E4" w:rsidP="00F672E4">
            <w:pPr>
              <w:spacing w:before="120" w:after="120" w:line="0" w:lineRule="atLeast"/>
              <w:ind w:right="670"/>
              <w:jc w:val="center"/>
              <w:rPr>
                <w:b/>
                <w:sz w:val="22"/>
                <w:szCs w:val="22"/>
                <w:lang w:val="bg-BG"/>
              </w:rPr>
            </w:pPr>
          </w:p>
        </w:tc>
      </w:tr>
      <w:tr w:rsidR="00F672E4" w:rsidRPr="00F672E4" w14:paraId="2E565C8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2399A" w14:textId="78469D5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3D88AF13" w14:textId="7C750726" w:rsidR="00F672E4" w:rsidRPr="00F672E4" w:rsidRDefault="00F672E4" w:rsidP="00F672E4">
            <w:pPr>
              <w:spacing w:before="120" w:after="120" w:line="0" w:lineRule="atLeast"/>
              <w:rPr>
                <w:b/>
                <w:sz w:val="22"/>
                <w:szCs w:val="22"/>
                <w:lang w:val="bg-BG"/>
              </w:rPr>
            </w:pPr>
            <w:r w:rsidRPr="00F672E4">
              <w:rPr>
                <w:sz w:val="22"/>
                <w:szCs w:val="22"/>
                <w:lang w:val="bg-BG"/>
              </w:rPr>
              <w:t xml:space="preserve">ДИСКОВЕ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FB1358F" w14:textId="0F87B982" w:rsidR="00F672E4" w:rsidRPr="00F672E4" w:rsidRDefault="00F672E4" w:rsidP="00F672E4">
            <w:pPr>
              <w:spacing w:before="120" w:after="120" w:line="0" w:lineRule="atLeast"/>
              <w:rPr>
                <w:sz w:val="22"/>
                <w:szCs w:val="22"/>
                <w:lang w:val="bg-BG"/>
              </w:rPr>
            </w:pPr>
            <w:r w:rsidRPr="00F672E4">
              <w:rPr>
                <w:sz w:val="22"/>
                <w:szCs w:val="22"/>
              </w:rPr>
              <w:t>ДИСКОВЕ- DVD-R/ОП25бр.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C6077A2" w14:textId="2C163C6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DA3CAB" w14:textId="3F108838" w:rsidR="00F672E4" w:rsidRPr="00F672E4" w:rsidRDefault="00F672E4" w:rsidP="00F672E4">
            <w:pPr>
              <w:spacing w:before="120" w:after="120" w:line="0" w:lineRule="atLeast"/>
              <w:ind w:right="670"/>
              <w:jc w:val="center"/>
              <w:rPr>
                <w:b/>
                <w:sz w:val="22"/>
                <w:szCs w:val="22"/>
                <w:lang w:val="bg-BG"/>
              </w:rPr>
            </w:pPr>
          </w:p>
        </w:tc>
      </w:tr>
      <w:tr w:rsidR="00F672E4" w:rsidRPr="00F672E4" w14:paraId="5E0A589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2A716" w14:textId="7BAD367E"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25104FB" w14:textId="19A2F920" w:rsidR="00F672E4" w:rsidRPr="00F672E4" w:rsidRDefault="00F672E4" w:rsidP="00F672E4">
            <w:pPr>
              <w:spacing w:before="120" w:after="120" w:line="0" w:lineRule="atLeast"/>
              <w:rPr>
                <w:b/>
                <w:sz w:val="22"/>
                <w:szCs w:val="22"/>
                <w:lang w:val="bg-BG"/>
              </w:rPr>
            </w:pPr>
            <w:r w:rsidRPr="00F672E4">
              <w:rPr>
                <w:sz w:val="22"/>
                <w:szCs w:val="22"/>
                <w:lang w:val="bg-BG"/>
              </w:rPr>
              <w:t>ДЪСКА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938F31E" w14:textId="429D604A" w:rsidR="00F672E4" w:rsidRPr="00F672E4" w:rsidRDefault="00F672E4" w:rsidP="00F672E4">
            <w:pPr>
              <w:spacing w:before="120" w:after="120" w:line="0" w:lineRule="atLeast"/>
              <w:rPr>
                <w:sz w:val="22"/>
                <w:szCs w:val="22"/>
                <w:lang w:val="bg-BG"/>
              </w:rPr>
            </w:pPr>
            <w:r w:rsidRPr="00F672E4">
              <w:rPr>
                <w:sz w:val="22"/>
                <w:szCs w:val="22"/>
              </w:rPr>
              <w:t xml:space="preserve">ДЪСКА  БЯЛА 60/90 АЛУМИНИЕВА РАМКА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8D388E2" w14:textId="1F8EC80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372EC7" w14:textId="65FED138" w:rsidR="00F672E4" w:rsidRPr="00F672E4" w:rsidRDefault="00F672E4" w:rsidP="00F672E4">
            <w:pPr>
              <w:spacing w:before="120" w:after="120" w:line="0" w:lineRule="atLeast"/>
              <w:ind w:right="670"/>
              <w:jc w:val="center"/>
              <w:rPr>
                <w:b/>
                <w:sz w:val="22"/>
                <w:szCs w:val="22"/>
                <w:lang w:val="bg-BG"/>
              </w:rPr>
            </w:pPr>
          </w:p>
        </w:tc>
      </w:tr>
      <w:tr w:rsidR="00F672E4" w:rsidRPr="00F672E4" w14:paraId="05BC154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0C06A" w14:textId="31FA2F8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C324234" w14:textId="3BD194D1" w:rsidR="00F672E4" w:rsidRPr="00F672E4" w:rsidRDefault="00F672E4" w:rsidP="00F672E4">
            <w:pPr>
              <w:spacing w:before="120" w:after="120" w:line="0" w:lineRule="atLeast"/>
              <w:rPr>
                <w:b/>
                <w:sz w:val="22"/>
                <w:szCs w:val="22"/>
                <w:lang w:val="bg-BG"/>
              </w:rPr>
            </w:pPr>
            <w:r w:rsidRPr="00F672E4">
              <w:rPr>
                <w:sz w:val="22"/>
                <w:szCs w:val="22"/>
                <w:lang w:val="bg-BG"/>
              </w:rPr>
              <w:t xml:space="preserve">ДЪСКА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F22985D" w14:textId="27BC349E" w:rsidR="00F672E4" w:rsidRPr="00F672E4" w:rsidRDefault="00F672E4" w:rsidP="00F672E4">
            <w:pPr>
              <w:spacing w:before="120" w:after="120" w:line="0" w:lineRule="atLeast"/>
              <w:rPr>
                <w:sz w:val="22"/>
                <w:szCs w:val="22"/>
                <w:lang w:val="bg-BG"/>
              </w:rPr>
            </w:pPr>
            <w:r w:rsidRPr="00F672E4">
              <w:rPr>
                <w:sz w:val="22"/>
                <w:szCs w:val="22"/>
              </w:rPr>
              <w:t xml:space="preserve">ДЪСКА-КОРКОВА 60/90 С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D3BF410" w14:textId="509A025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0EE034" w14:textId="1AEA84ED" w:rsidR="00F672E4" w:rsidRPr="00F672E4" w:rsidRDefault="00F672E4" w:rsidP="00F672E4">
            <w:pPr>
              <w:spacing w:before="120" w:after="120" w:line="0" w:lineRule="atLeast"/>
              <w:ind w:right="670"/>
              <w:jc w:val="center"/>
              <w:rPr>
                <w:b/>
                <w:sz w:val="22"/>
                <w:szCs w:val="22"/>
                <w:lang w:val="bg-BG"/>
              </w:rPr>
            </w:pPr>
          </w:p>
        </w:tc>
      </w:tr>
      <w:tr w:rsidR="00F672E4" w:rsidRPr="00F672E4" w14:paraId="57CB630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E24BF" w14:textId="28D55354"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6848284" w14:textId="5B7C7428" w:rsidR="00F672E4" w:rsidRPr="00F672E4" w:rsidRDefault="00F672E4" w:rsidP="00F672E4">
            <w:pPr>
              <w:spacing w:before="120" w:after="120" w:line="0" w:lineRule="atLeast"/>
              <w:rPr>
                <w:b/>
                <w:sz w:val="22"/>
                <w:szCs w:val="22"/>
                <w:lang w:val="bg-BG"/>
              </w:rPr>
            </w:pPr>
            <w:r w:rsidRPr="00F672E4">
              <w:rPr>
                <w:sz w:val="22"/>
                <w:szCs w:val="22"/>
                <w:lang w:val="bg-BG"/>
              </w:rPr>
              <w:t>КОРЕКТОР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48FAE3C" w14:textId="0391A9D2" w:rsidR="00F672E4" w:rsidRPr="00F672E4" w:rsidRDefault="00F672E4" w:rsidP="00F672E4">
            <w:pPr>
              <w:spacing w:before="120" w:after="120" w:line="0" w:lineRule="atLeast"/>
              <w:rPr>
                <w:sz w:val="22"/>
                <w:szCs w:val="22"/>
                <w:lang w:val="bg-BG"/>
              </w:rPr>
            </w:pPr>
            <w:r w:rsidRPr="00F672E4">
              <w:rPr>
                <w:sz w:val="22"/>
                <w:szCs w:val="22"/>
              </w:rPr>
              <w:t>КОРЕКТОР НА ВОДНА ОСНОВА С ЧЕТКА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71C1B0C" w14:textId="75A68D4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C4680E4" w14:textId="3E283DBD" w:rsidR="00F672E4" w:rsidRPr="00F672E4" w:rsidRDefault="00F672E4" w:rsidP="00F672E4">
            <w:pPr>
              <w:spacing w:before="120" w:after="120" w:line="0" w:lineRule="atLeast"/>
              <w:ind w:right="670"/>
              <w:jc w:val="center"/>
              <w:rPr>
                <w:b/>
                <w:sz w:val="22"/>
                <w:szCs w:val="22"/>
                <w:lang w:val="bg-BG"/>
              </w:rPr>
            </w:pPr>
          </w:p>
        </w:tc>
      </w:tr>
      <w:tr w:rsidR="00F672E4" w:rsidRPr="00F672E4" w14:paraId="435B1DC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B55C6" w14:textId="1AB573CD"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5769A66" w14:textId="0B131C0B" w:rsidR="00F672E4" w:rsidRPr="00F672E4" w:rsidRDefault="00F672E4" w:rsidP="00F672E4">
            <w:pPr>
              <w:spacing w:before="120" w:after="120" w:line="0" w:lineRule="atLeast"/>
              <w:rPr>
                <w:b/>
                <w:sz w:val="22"/>
                <w:szCs w:val="22"/>
                <w:lang w:val="bg-BG"/>
              </w:rPr>
            </w:pPr>
            <w:r w:rsidRPr="00F672E4">
              <w:rPr>
                <w:sz w:val="22"/>
                <w:szCs w:val="22"/>
                <w:lang w:val="bg-BG"/>
              </w:rPr>
              <w:t>КОРЕКТОР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20DEC22" w14:textId="40133D55" w:rsidR="00F672E4" w:rsidRPr="00F672E4" w:rsidRDefault="00F672E4" w:rsidP="00F672E4">
            <w:pPr>
              <w:spacing w:before="120" w:after="120" w:line="0" w:lineRule="atLeast"/>
              <w:rPr>
                <w:sz w:val="22"/>
                <w:szCs w:val="22"/>
                <w:lang w:val="bg-BG"/>
              </w:rPr>
            </w:pPr>
            <w:r w:rsidRPr="00F672E4">
              <w:rPr>
                <w:sz w:val="22"/>
                <w:szCs w:val="22"/>
              </w:rPr>
              <w:t>КОРЕКТОР ЛЕНТОВ-4,2ММ.X 8,5М. ЗА РЪЧНА УПОТРЕБА С ВЪЗМОЖНОСТ ЗА ПРЕНАВИВАНЕ НА ЛЕНТАТА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B28AD37" w14:textId="4307681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28A0127" w14:textId="390BF4A7" w:rsidR="00F672E4" w:rsidRPr="00F672E4" w:rsidRDefault="00F672E4" w:rsidP="00F672E4">
            <w:pPr>
              <w:spacing w:before="120" w:after="120" w:line="0" w:lineRule="atLeast"/>
              <w:ind w:right="670"/>
              <w:jc w:val="center"/>
              <w:rPr>
                <w:b/>
                <w:sz w:val="22"/>
                <w:szCs w:val="22"/>
                <w:lang w:val="bg-BG"/>
              </w:rPr>
            </w:pPr>
          </w:p>
        </w:tc>
      </w:tr>
      <w:tr w:rsidR="00F672E4" w:rsidRPr="00F672E4" w14:paraId="6B5FFB6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763D48" w14:textId="476CEEA4"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719D876" w14:textId="2335C719" w:rsidR="00F672E4" w:rsidRPr="00F672E4" w:rsidRDefault="00F672E4" w:rsidP="00F672E4">
            <w:pPr>
              <w:spacing w:before="120" w:after="120" w:line="0" w:lineRule="atLeast"/>
              <w:rPr>
                <w:b/>
                <w:sz w:val="22"/>
                <w:szCs w:val="22"/>
                <w:lang w:val="bg-BG"/>
              </w:rPr>
            </w:pPr>
            <w:r w:rsidRPr="00F672E4">
              <w:rPr>
                <w:sz w:val="22"/>
                <w:szCs w:val="22"/>
                <w:lang w:val="bg-BG"/>
              </w:rPr>
              <w:t>КАЛКУЛАТОР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591F086" w14:textId="3792B5ED" w:rsidR="00F672E4" w:rsidRPr="00F672E4" w:rsidRDefault="00F672E4" w:rsidP="00F672E4">
            <w:pPr>
              <w:spacing w:before="120" w:after="120" w:line="0" w:lineRule="atLeast"/>
              <w:rPr>
                <w:sz w:val="22"/>
                <w:szCs w:val="22"/>
                <w:lang w:val="bg-BG"/>
              </w:rPr>
            </w:pPr>
            <w:r w:rsidRPr="00F672E4">
              <w:rPr>
                <w:sz w:val="22"/>
                <w:szCs w:val="22"/>
              </w:rPr>
              <w:t>КАЛКУЛАТОР-10 РАЗРЯДА МАЛЪК С ФУНКЦИЯ ВРЪЩАНЕ НАЗАД</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AC50D5C" w14:textId="25AF76E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49E639B" w14:textId="399FEDA7" w:rsidR="00F672E4" w:rsidRPr="00F672E4" w:rsidRDefault="00F672E4" w:rsidP="00F672E4">
            <w:pPr>
              <w:spacing w:before="120" w:after="120" w:line="0" w:lineRule="atLeast"/>
              <w:ind w:right="670"/>
              <w:jc w:val="center"/>
              <w:rPr>
                <w:b/>
                <w:sz w:val="22"/>
                <w:szCs w:val="22"/>
                <w:lang w:val="bg-BG"/>
              </w:rPr>
            </w:pPr>
          </w:p>
        </w:tc>
      </w:tr>
      <w:tr w:rsidR="00F672E4" w:rsidRPr="00F672E4" w14:paraId="75F393E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64F84" w14:textId="22C6A475"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97567F9" w14:textId="0D6FE9B8" w:rsidR="00F672E4" w:rsidRPr="00F672E4" w:rsidRDefault="00F672E4" w:rsidP="00F672E4">
            <w:pPr>
              <w:spacing w:before="120" w:after="120" w:line="0" w:lineRule="atLeast"/>
              <w:rPr>
                <w:b/>
                <w:sz w:val="22"/>
                <w:szCs w:val="22"/>
                <w:lang w:val="bg-BG"/>
              </w:rPr>
            </w:pPr>
            <w:r w:rsidRPr="00F672E4">
              <w:rPr>
                <w:sz w:val="22"/>
                <w:szCs w:val="22"/>
                <w:lang w:val="bg-BG"/>
              </w:rPr>
              <w:t>КАЛКУЛАТОР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822A050" w14:textId="501C721D" w:rsidR="00F672E4" w:rsidRPr="00F672E4" w:rsidRDefault="00F672E4" w:rsidP="00F672E4">
            <w:pPr>
              <w:pStyle w:val="-0"/>
              <w:rPr>
                <w:rFonts w:cs="Times New Roman"/>
              </w:rPr>
            </w:pPr>
            <w:r w:rsidRPr="00F672E4">
              <w:rPr>
                <w:rFonts w:cs="Times New Roman"/>
              </w:rPr>
              <w:t>КАЛКУЛАТОР-12 РАЗРЯДА ГОЛЯМ С ФУНКЦИЯ ВРЪЩАНЕ НАЗАД</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36CE346" w14:textId="6DC5F1C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357AF7A" w14:textId="7E47C7BD" w:rsidR="00F672E4" w:rsidRPr="00F672E4" w:rsidRDefault="00F672E4" w:rsidP="00F672E4">
            <w:pPr>
              <w:spacing w:before="120" w:after="120" w:line="0" w:lineRule="atLeast"/>
              <w:ind w:right="670"/>
              <w:jc w:val="center"/>
              <w:rPr>
                <w:b/>
                <w:sz w:val="22"/>
                <w:szCs w:val="22"/>
                <w:lang w:val="bg-BG"/>
              </w:rPr>
            </w:pPr>
          </w:p>
        </w:tc>
      </w:tr>
      <w:tr w:rsidR="00F672E4" w:rsidRPr="00F672E4" w14:paraId="678439C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A8160F" w14:textId="631380F9"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C632647" w14:textId="62548D2B" w:rsidR="00F672E4" w:rsidRPr="00F672E4" w:rsidRDefault="00F672E4" w:rsidP="00F672E4">
            <w:pPr>
              <w:spacing w:before="120" w:after="120" w:line="0" w:lineRule="atLeast"/>
              <w:rPr>
                <w:b/>
                <w:sz w:val="22"/>
                <w:szCs w:val="22"/>
                <w:lang w:val="bg-BG"/>
              </w:rPr>
            </w:pPr>
            <w:r w:rsidRPr="00F672E4">
              <w:rPr>
                <w:sz w:val="22"/>
                <w:szCs w:val="22"/>
                <w:lang w:val="bg-BG"/>
              </w:rPr>
              <w:t>ЛИНИЯ</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2C029B0" w14:textId="261CA23C" w:rsidR="00F672E4" w:rsidRPr="00F672E4" w:rsidRDefault="00F672E4" w:rsidP="00F672E4">
            <w:pPr>
              <w:spacing w:before="120" w:after="120" w:line="0" w:lineRule="atLeast"/>
              <w:rPr>
                <w:sz w:val="22"/>
                <w:szCs w:val="22"/>
                <w:lang w:val="bg-BG"/>
              </w:rPr>
            </w:pPr>
            <w:r w:rsidRPr="00F672E4">
              <w:rPr>
                <w:sz w:val="22"/>
                <w:szCs w:val="22"/>
              </w:rPr>
              <w:t>ЛИНИЯ 30 см ОТ PVC-ПЛЪТНА ЦВЕТНА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10C321B" w14:textId="197BE0C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BEB28AC" w14:textId="0BC6C22A" w:rsidR="00F672E4" w:rsidRPr="00F672E4" w:rsidRDefault="00F672E4" w:rsidP="00F672E4">
            <w:pPr>
              <w:spacing w:before="120" w:after="120" w:line="0" w:lineRule="atLeast"/>
              <w:ind w:right="670"/>
              <w:jc w:val="center"/>
              <w:rPr>
                <w:b/>
                <w:sz w:val="22"/>
                <w:szCs w:val="22"/>
                <w:lang w:val="bg-BG"/>
              </w:rPr>
            </w:pPr>
          </w:p>
        </w:tc>
      </w:tr>
      <w:tr w:rsidR="00F672E4" w:rsidRPr="00F672E4" w14:paraId="4C9E2FE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EDCE1" w14:textId="3A6D3CEA"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79C8080" w14:textId="6B0CE8DA" w:rsidR="00F672E4" w:rsidRPr="00F672E4" w:rsidRDefault="00F672E4" w:rsidP="00F672E4">
            <w:pPr>
              <w:spacing w:before="120" w:after="120" w:line="0" w:lineRule="atLeast"/>
              <w:rPr>
                <w:b/>
                <w:sz w:val="22"/>
                <w:szCs w:val="22"/>
                <w:lang w:val="bg-BG"/>
              </w:rPr>
            </w:pPr>
            <w:r w:rsidRPr="00F672E4">
              <w:rPr>
                <w:sz w:val="22"/>
                <w:szCs w:val="22"/>
                <w:lang w:val="bg-BG"/>
              </w:rPr>
              <w:t>ЛИНИЯ</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9FA8365" w14:textId="69C53852" w:rsidR="00F672E4" w:rsidRPr="00F672E4" w:rsidRDefault="00F672E4" w:rsidP="00F672E4">
            <w:pPr>
              <w:spacing w:before="120" w:after="120" w:line="0" w:lineRule="atLeast"/>
              <w:rPr>
                <w:sz w:val="22"/>
                <w:szCs w:val="22"/>
                <w:lang w:val="bg-BG"/>
              </w:rPr>
            </w:pPr>
            <w:r w:rsidRPr="00F672E4">
              <w:rPr>
                <w:sz w:val="22"/>
                <w:szCs w:val="22"/>
              </w:rPr>
              <w:t>ЛИНИЯ 50смОТ PVC-ПЛЪТНА ЦВЕТНА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A8F8BD0" w14:textId="1FF99B0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FF38766" w14:textId="3011EAE6" w:rsidR="00F672E4" w:rsidRPr="00F672E4" w:rsidRDefault="00F672E4" w:rsidP="00F672E4">
            <w:pPr>
              <w:spacing w:before="120" w:after="120" w:line="0" w:lineRule="atLeast"/>
              <w:ind w:right="670"/>
              <w:jc w:val="center"/>
              <w:rPr>
                <w:b/>
                <w:sz w:val="22"/>
                <w:szCs w:val="22"/>
                <w:lang w:val="bg-BG"/>
              </w:rPr>
            </w:pPr>
          </w:p>
        </w:tc>
      </w:tr>
      <w:tr w:rsidR="00F672E4" w:rsidRPr="00F672E4" w14:paraId="07BEA7E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862CC7" w14:textId="794D931E"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070C090" w14:textId="6BAED98F" w:rsidR="00F672E4" w:rsidRPr="00F672E4" w:rsidRDefault="00F672E4" w:rsidP="00F672E4">
            <w:pPr>
              <w:spacing w:before="120" w:after="120" w:line="0" w:lineRule="atLeast"/>
              <w:rPr>
                <w:b/>
                <w:sz w:val="22"/>
                <w:szCs w:val="22"/>
                <w:lang w:val="bg-BG"/>
              </w:rPr>
            </w:pPr>
            <w:bookmarkStart w:id="5" w:name="OLE_LINK23"/>
            <w:r w:rsidRPr="00F672E4">
              <w:rPr>
                <w:sz w:val="22"/>
                <w:szCs w:val="22"/>
                <w:lang w:val="bg-BG"/>
              </w:rPr>
              <w:t>ЛЕПИЛО</w:t>
            </w:r>
            <w:bookmarkEnd w:id="5"/>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09807DE" w14:textId="19D3BE9C" w:rsidR="00F672E4" w:rsidRPr="00F672E4" w:rsidRDefault="00F672E4" w:rsidP="00F672E4">
            <w:pPr>
              <w:spacing w:before="120" w:after="120" w:line="0" w:lineRule="atLeast"/>
              <w:rPr>
                <w:sz w:val="22"/>
                <w:szCs w:val="22"/>
                <w:lang w:val="bg-BG"/>
              </w:rPr>
            </w:pPr>
            <w:bookmarkStart w:id="6" w:name="OLE_LINK5"/>
            <w:r w:rsidRPr="00F672E4">
              <w:rPr>
                <w:sz w:val="22"/>
                <w:szCs w:val="22"/>
              </w:rPr>
              <w:t>Л</w:t>
            </w:r>
            <w:bookmarkStart w:id="7" w:name="OLE_LINK24"/>
            <w:r w:rsidRPr="00F672E4">
              <w:rPr>
                <w:sz w:val="22"/>
                <w:szCs w:val="22"/>
              </w:rPr>
              <w:t>ЕПИЛО - СУХО</w:t>
            </w:r>
            <w:bookmarkEnd w:id="6"/>
            <w:r w:rsidRPr="00F672E4">
              <w:rPr>
                <w:sz w:val="22"/>
                <w:szCs w:val="22"/>
              </w:rPr>
              <w:t>-20ГР. БЕЗЦВЕТНО ЗА ХАРТИЯ</w:t>
            </w:r>
            <w:bookmarkEnd w:id="7"/>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37281ED" w14:textId="2E6418B6" w:rsidR="00F672E4" w:rsidRPr="00F672E4" w:rsidRDefault="00F672E4" w:rsidP="00F672E4">
            <w:pPr>
              <w:spacing w:before="120" w:after="120" w:line="0" w:lineRule="atLeast"/>
              <w:jc w:val="center"/>
              <w:rPr>
                <w:b/>
                <w:sz w:val="22"/>
                <w:szCs w:val="22"/>
                <w:lang w:val="bg-BG"/>
              </w:rPr>
            </w:pPr>
            <w:bookmarkStart w:id="8" w:name="OLE_LINK25"/>
            <w:r w:rsidRPr="00F672E4">
              <w:rPr>
                <w:sz w:val="22"/>
                <w:szCs w:val="22"/>
                <w:lang w:val="bg-BG"/>
              </w:rPr>
              <w:t>БРОЙ</w:t>
            </w:r>
            <w:bookmarkEnd w:id="8"/>
          </w:p>
        </w:tc>
        <w:tc>
          <w:tcPr>
            <w:tcW w:w="2476" w:type="dxa"/>
            <w:tcBorders>
              <w:top w:val="single" w:sz="4" w:space="0" w:color="auto"/>
              <w:left w:val="single" w:sz="4" w:space="0" w:color="auto"/>
              <w:bottom w:val="single" w:sz="4" w:space="0" w:color="auto"/>
              <w:right w:val="single" w:sz="4" w:space="0" w:color="auto"/>
            </w:tcBorders>
          </w:tcPr>
          <w:p w14:paraId="3AEF41DE" w14:textId="07844B68" w:rsidR="00F672E4" w:rsidRPr="00F672E4" w:rsidRDefault="00F672E4" w:rsidP="00F672E4">
            <w:pPr>
              <w:spacing w:before="120" w:after="120" w:line="0" w:lineRule="atLeast"/>
              <w:ind w:right="670"/>
              <w:jc w:val="center"/>
              <w:rPr>
                <w:b/>
                <w:sz w:val="22"/>
                <w:szCs w:val="22"/>
                <w:lang w:val="bg-BG"/>
              </w:rPr>
            </w:pPr>
          </w:p>
        </w:tc>
      </w:tr>
      <w:tr w:rsidR="00F672E4" w:rsidRPr="00F672E4" w14:paraId="0120D91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E7E0D" w14:textId="4E860BE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5967F3B" w14:textId="25D07925"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99BD15B" w14:textId="0BBFD9BB" w:rsidR="00F672E4" w:rsidRPr="00F672E4" w:rsidRDefault="00F672E4" w:rsidP="00F672E4">
            <w:pPr>
              <w:spacing w:before="120" w:after="120" w:line="0" w:lineRule="atLeast"/>
              <w:rPr>
                <w:sz w:val="22"/>
                <w:szCs w:val="22"/>
                <w:lang w:val="bg-BG"/>
              </w:rPr>
            </w:pPr>
            <w:r w:rsidRPr="00F672E4">
              <w:rPr>
                <w:sz w:val="22"/>
                <w:szCs w:val="22"/>
              </w:rPr>
              <w:t>ЛЕПИЛО - СУХО-40ГР. БЕЗЦВЕТНО ЗА ХАРТИЯ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9BB3825" w14:textId="47766C5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E65C419" w14:textId="5F15485D" w:rsidR="00F672E4" w:rsidRPr="00F672E4" w:rsidRDefault="00F672E4" w:rsidP="00F672E4">
            <w:pPr>
              <w:spacing w:before="120" w:after="120" w:line="0" w:lineRule="atLeast"/>
              <w:ind w:right="670"/>
              <w:jc w:val="center"/>
              <w:rPr>
                <w:b/>
                <w:sz w:val="22"/>
                <w:szCs w:val="22"/>
                <w:lang w:val="bg-BG"/>
              </w:rPr>
            </w:pPr>
          </w:p>
        </w:tc>
      </w:tr>
      <w:tr w:rsidR="00F672E4" w:rsidRPr="00F672E4" w14:paraId="72F95A3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FB71D5" w14:textId="289E61A9"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84AD777" w14:textId="7AA05E44"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A38B6F7" w14:textId="3145A876" w:rsidR="00F672E4" w:rsidRPr="00F672E4" w:rsidRDefault="00F672E4" w:rsidP="00F672E4">
            <w:pPr>
              <w:spacing w:before="120" w:after="120" w:line="0" w:lineRule="atLeast"/>
              <w:rPr>
                <w:sz w:val="22"/>
                <w:szCs w:val="22"/>
                <w:lang w:val="bg-BG"/>
              </w:rPr>
            </w:pPr>
            <w:r w:rsidRPr="00F672E4">
              <w:rPr>
                <w:sz w:val="22"/>
                <w:szCs w:val="22"/>
              </w:rPr>
              <w:t>ЛЕПИЛ -ТЕЧНО-50МЛ.ГЕЛООБРАЗНО С ТАМПОН + АПЛИКАТОР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CCFE731" w14:textId="72FCF7D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EE504E3" w14:textId="4B9B8732" w:rsidR="00F672E4" w:rsidRPr="00F672E4" w:rsidRDefault="00F672E4" w:rsidP="00F672E4">
            <w:pPr>
              <w:spacing w:before="120" w:after="120" w:line="0" w:lineRule="atLeast"/>
              <w:ind w:right="670"/>
              <w:jc w:val="center"/>
              <w:rPr>
                <w:b/>
                <w:sz w:val="22"/>
                <w:szCs w:val="22"/>
                <w:lang w:val="bg-BG"/>
              </w:rPr>
            </w:pPr>
          </w:p>
        </w:tc>
      </w:tr>
      <w:tr w:rsidR="00F672E4" w:rsidRPr="00F672E4" w14:paraId="4738711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F9B75" w14:textId="02171C0B"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4CBD35C" w14:textId="1647A638"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A7853ED" w14:textId="51317969" w:rsidR="00F672E4" w:rsidRPr="00F672E4" w:rsidRDefault="00F672E4" w:rsidP="00F672E4">
            <w:pPr>
              <w:spacing w:before="120" w:after="120" w:line="0" w:lineRule="atLeast"/>
              <w:rPr>
                <w:sz w:val="22"/>
                <w:szCs w:val="22"/>
                <w:lang w:val="bg-BG"/>
              </w:rPr>
            </w:pPr>
            <w:r w:rsidRPr="00F672E4">
              <w:rPr>
                <w:sz w:val="22"/>
                <w:szCs w:val="22"/>
              </w:rPr>
              <w:t>ЛЕПИЛОХЕЛМИ-ТУБА С ВИНТОВА КАПАЧКА 45 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5388D55" w14:textId="3E250B2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592AE5F" w14:textId="516A9D08" w:rsidR="00F672E4" w:rsidRPr="00F672E4" w:rsidRDefault="00F672E4" w:rsidP="00F672E4">
            <w:pPr>
              <w:spacing w:before="120" w:after="120" w:line="0" w:lineRule="atLeast"/>
              <w:ind w:right="670"/>
              <w:jc w:val="center"/>
              <w:rPr>
                <w:b/>
                <w:sz w:val="22"/>
                <w:szCs w:val="22"/>
                <w:lang w:val="bg-BG"/>
              </w:rPr>
            </w:pPr>
          </w:p>
        </w:tc>
      </w:tr>
      <w:tr w:rsidR="00F672E4" w:rsidRPr="00F672E4" w14:paraId="6FFA9C8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A62416" w14:textId="6CECBF0F"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0C319C4" w14:textId="76C7934B" w:rsidR="00F672E4" w:rsidRPr="00F672E4" w:rsidRDefault="00F672E4" w:rsidP="00F672E4">
            <w:pPr>
              <w:spacing w:before="120" w:after="120" w:line="0" w:lineRule="atLeast"/>
              <w:rPr>
                <w:b/>
                <w:sz w:val="22"/>
                <w:szCs w:val="22"/>
                <w:lang w:val="bg-BG"/>
              </w:rPr>
            </w:pPr>
            <w:r w:rsidRPr="00F672E4">
              <w:rPr>
                <w:sz w:val="22"/>
                <w:szCs w:val="22"/>
                <w:lang w:val="bg-BG"/>
              </w:rPr>
              <w:t>ЛЕПИЛО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7C02967" w14:textId="51E070C9" w:rsidR="00F672E4" w:rsidRPr="00F672E4" w:rsidRDefault="00F672E4" w:rsidP="00F672E4">
            <w:pPr>
              <w:spacing w:before="120" w:after="120" w:line="0" w:lineRule="atLeast"/>
              <w:rPr>
                <w:sz w:val="22"/>
                <w:szCs w:val="22"/>
                <w:lang w:val="bg-BG"/>
              </w:rPr>
            </w:pPr>
            <w:r w:rsidRPr="00F672E4">
              <w:rPr>
                <w:sz w:val="22"/>
                <w:szCs w:val="22"/>
              </w:rPr>
              <w:t xml:space="preserve">ЛЕПИЛО ДЕКСТРИНОВО-ТУБА С ВИНТОВА КАПАЧКА 50 мл.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2013869" w14:textId="659EBBC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3DDD32A" w14:textId="41D3944A" w:rsidR="00F672E4" w:rsidRPr="00F672E4" w:rsidRDefault="00F672E4" w:rsidP="00F672E4">
            <w:pPr>
              <w:spacing w:before="120" w:after="120" w:line="0" w:lineRule="atLeast"/>
              <w:ind w:right="670"/>
              <w:jc w:val="center"/>
              <w:rPr>
                <w:b/>
                <w:sz w:val="22"/>
                <w:szCs w:val="22"/>
                <w:lang w:val="bg-BG"/>
              </w:rPr>
            </w:pPr>
          </w:p>
        </w:tc>
      </w:tr>
      <w:tr w:rsidR="00F672E4" w:rsidRPr="00F672E4" w14:paraId="04B2B7E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8E3A26" w14:textId="40B02DA3"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359B51A" w14:textId="7E82A7E0" w:rsidR="00F672E4" w:rsidRPr="00F672E4" w:rsidRDefault="00F672E4" w:rsidP="00F672E4">
            <w:pPr>
              <w:spacing w:before="120" w:after="120" w:line="0" w:lineRule="atLeast"/>
              <w:rPr>
                <w:b/>
                <w:sz w:val="22"/>
                <w:szCs w:val="22"/>
                <w:lang w:val="bg-BG"/>
              </w:rPr>
            </w:pPr>
            <w:r w:rsidRPr="00F672E4">
              <w:rPr>
                <w:sz w:val="22"/>
                <w:szCs w:val="22"/>
                <w:lang w:val="bg-BG"/>
              </w:rPr>
              <w:t>ЛАСТИК</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3854C23" w14:textId="46CA3311" w:rsidR="00F672E4" w:rsidRPr="00F672E4" w:rsidRDefault="00F672E4" w:rsidP="00F672E4">
            <w:pPr>
              <w:spacing w:before="120" w:after="120" w:line="0" w:lineRule="atLeast"/>
              <w:rPr>
                <w:sz w:val="22"/>
                <w:szCs w:val="22"/>
                <w:lang w:val="bg-BG"/>
              </w:rPr>
            </w:pPr>
            <w:r w:rsidRPr="00F672E4">
              <w:rPr>
                <w:sz w:val="22"/>
                <w:szCs w:val="22"/>
              </w:rPr>
              <w:t>ЛАСТИК-ЦВЕТЕН-ДИАМЕТЪР 64ММ./100ГР.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BC69C34" w14:textId="24156E66"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1D63474B" w14:textId="3715216D" w:rsidR="00F672E4" w:rsidRPr="00F672E4" w:rsidRDefault="00F672E4" w:rsidP="00F672E4">
            <w:pPr>
              <w:spacing w:before="120" w:after="120" w:line="0" w:lineRule="atLeast"/>
              <w:ind w:right="670"/>
              <w:jc w:val="center"/>
              <w:rPr>
                <w:b/>
                <w:sz w:val="22"/>
                <w:szCs w:val="22"/>
                <w:lang w:val="bg-BG"/>
              </w:rPr>
            </w:pPr>
          </w:p>
        </w:tc>
      </w:tr>
      <w:tr w:rsidR="00F672E4" w:rsidRPr="00F672E4" w14:paraId="5B97B3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6E0116" w14:textId="6BB5C360"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D2C90C5" w14:textId="5A269EBE" w:rsidR="00F672E4" w:rsidRPr="00F672E4" w:rsidRDefault="00F672E4" w:rsidP="00F672E4">
            <w:pPr>
              <w:spacing w:before="120" w:after="120" w:line="0" w:lineRule="atLeast"/>
              <w:rPr>
                <w:b/>
                <w:sz w:val="22"/>
                <w:szCs w:val="22"/>
                <w:lang w:val="bg-BG"/>
              </w:rPr>
            </w:pPr>
            <w:r w:rsidRPr="00F672E4">
              <w:rPr>
                <w:sz w:val="22"/>
                <w:szCs w:val="22"/>
                <w:lang w:val="bg-BG"/>
              </w:rPr>
              <w:t>МАКЕТЕН НОЖ</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1BA9F13" w14:textId="498B39FD" w:rsidR="00F672E4" w:rsidRPr="00F672E4" w:rsidRDefault="00F672E4" w:rsidP="00F672E4">
            <w:pPr>
              <w:spacing w:before="120" w:after="120" w:line="0" w:lineRule="atLeast"/>
              <w:rPr>
                <w:sz w:val="22"/>
                <w:szCs w:val="22"/>
                <w:lang w:val="bg-BG"/>
              </w:rPr>
            </w:pPr>
            <w:r w:rsidRPr="00F672E4">
              <w:rPr>
                <w:sz w:val="22"/>
                <w:szCs w:val="22"/>
              </w:rPr>
              <w:t>МАКЕТЕН НОЖ-ГОЛЯМ С МЕТ.ВОДАЧ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7556A5" w14:textId="162A55D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389E15F" w14:textId="4B8295B3" w:rsidR="00F672E4" w:rsidRPr="00F672E4" w:rsidRDefault="00F672E4" w:rsidP="00F672E4">
            <w:pPr>
              <w:spacing w:before="120" w:after="120" w:line="0" w:lineRule="atLeast"/>
              <w:ind w:right="670"/>
              <w:jc w:val="center"/>
              <w:rPr>
                <w:b/>
                <w:sz w:val="22"/>
                <w:szCs w:val="22"/>
                <w:lang w:val="bg-BG"/>
              </w:rPr>
            </w:pPr>
          </w:p>
        </w:tc>
      </w:tr>
      <w:tr w:rsidR="00F672E4" w:rsidRPr="00F672E4" w14:paraId="21A6F00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92D529" w14:textId="3221889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E087815" w14:textId="19F79F80" w:rsidR="00F672E4" w:rsidRPr="00F672E4" w:rsidRDefault="00F672E4" w:rsidP="00F672E4">
            <w:pPr>
              <w:spacing w:before="120" w:after="120" w:line="0" w:lineRule="atLeast"/>
              <w:rPr>
                <w:b/>
                <w:sz w:val="22"/>
                <w:szCs w:val="22"/>
                <w:lang w:val="bg-BG"/>
              </w:rPr>
            </w:pPr>
            <w:r w:rsidRPr="00F672E4">
              <w:rPr>
                <w:sz w:val="22"/>
                <w:szCs w:val="22"/>
                <w:lang w:val="bg-BG"/>
              </w:rPr>
              <w:t>МОЛИВ</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5F3B6F0" w14:textId="08A23DFA" w:rsidR="00F672E4" w:rsidRPr="00F672E4" w:rsidRDefault="00F672E4" w:rsidP="00F672E4">
            <w:pPr>
              <w:spacing w:before="120" w:after="120" w:line="0" w:lineRule="atLeast"/>
              <w:rPr>
                <w:sz w:val="22"/>
                <w:szCs w:val="22"/>
                <w:lang w:val="bg-BG"/>
              </w:rPr>
            </w:pPr>
            <w:r w:rsidRPr="00F672E4">
              <w:rPr>
                <w:sz w:val="22"/>
                <w:szCs w:val="22"/>
              </w:rPr>
              <w:t>МОЛИВ ОБИКНОВЕН, разл. твърдост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1BDF207" w14:textId="7DE1B45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EFAAC0A" w14:textId="67A7F9A8" w:rsidR="00F672E4" w:rsidRPr="00F672E4" w:rsidRDefault="00F672E4" w:rsidP="00F672E4">
            <w:pPr>
              <w:spacing w:before="120" w:after="120" w:line="0" w:lineRule="atLeast"/>
              <w:ind w:right="670"/>
              <w:jc w:val="center"/>
              <w:rPr>
                <w:b/>
                <w:sz w:val="22"/>
                <w:szCs w:val="22"/>
                <w:lang w:val="bg-BG"/>
              </w:rPr>
            </w:pPr>
          </w:p>
        </w:tc>
      </w:tr>
      <w:tr w:rsidR="00F672E4" w:rsidRPr="00F672E4" w14:paraId="3B14D3F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B345AC" w14:textId="47537478"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884D224" w14:textId="0963F673" w:rsidR="00F672E4" w:rsidRPr="00F672E4" w:rsidRDefault="00F672E4" w:rsidP="00F672E4">
            <w:pPr>
              <w:spacing w:before="120" w:after="120" w:line="0" w:lineRule="atLeast"/>
              <w:rPr>
                <w:b/>
                <w:sz w:val="22"/>
                <w:szCs w:val="22"/>
                <w:lang w:val="bg-BG"/>
              </w:rPr>
            </w:pPr>
            <w:r w:rsidRPr="00F672E4">
              <w:rPr>
                <w:sz w:val="22"/>
                <w:szCs w:val="22"/>
                <w:lang w:val="bg-BG"/>
              </w:rPr>
              <w:t>МОЛИВ</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A7E962D" w14:textId="1BE6AFA9" w:rsidR="00F672E4" w:rsidRPr="00F672E4" w:rsidRDefault="00F672E4" w:rsidP="00F672E4">
            <w:pPr>
              <w:spacing w:before="120" w:after="120" w:line="0" w:lineRule="atLeast"/>
              <w:rPr>
                <w:sz w:val="22"/>
                <w:szCs w:val="22"/>
                <w:lang w:val="bg-BG"/>
              </w:rPr>
            </w:pPr>
            <w:r w:rsidRPr="00F672E4">
              <w:rPr>
                <w:sz w:val="22"/>
                <w:szCs w:val="22"/>
              </w:rPr>
              <w:t>МОЛИВ  С ГУМА, разл. твърдост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5543A26" w14:textId="65D8AA4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47C31B" w14:textId="4FE961A2" w:rsidR="00F672E4" w:rsidRPr="00F672E4" w:rsidRDefault="00F672E4" w:rsidP="00F672E4">
            <w:pPr>
              <w:spacing w:before="120" w:after="120" w:line="0" w:lineRule="atLeast"/>
              <w:ind w:right="670"/>
              <w:jc w:val="center"/>
              <w:rPr>
                <w:b/>
                <w:sz w:val="22"/>
                <w:szCs w:val="22"/>
                <w:lang w:val="bg-BG"/>
              </w:rPr>
            </w:pPr>
          </w:p>
        </w:tc>
      </w:tr>
      <w:tr w:rsidR="00F672E4" w:rsidRPr="00F672E4" w14:paraId="5EBA5A7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A299A9" w14:textId="5D5CE5D1"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CEDB738" w14:textId="64D53062" w:rsidR="00F672E4" w:rsidRPr="00F672E4" w:rsidRDefault="00F672E4" w:rsidP="00F672E4">
            <w:pPr>
              <w:spacing w:before="120" w:after="120" w:line="0" w:lineRule="atLeast"/>
              <w:rPr>
                <w:b/>
                <w:sz w:val="22"/>
                <w:szCs w:val="22"/>
                <w:lang w:val="bg-BG"/>
              </w:rPr>
            </w:pPr>
            <w:r w:rsidRPr="00F672E4">
              <w:rPr>
                <w:sz w:val="22"/>
                <w:szCs w:val="22"/>
                <w:lang w:val="bg-BG"/>
              </w:rPr>
              <w:t>МОЛИВИ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9ABC7B" w14:textId="6BF66252" w:rsidR="00F672E4" w:rsidRPr="00F672E4" w:rsidRDefault="00F672E4" w:rsidP="00F672E4">
            <w:pPr>
              <w:spacing w:before="120" w:after="120" w:line="0" w:lineRule="atLeast"/>
              <w:rPr>
                <w:sz w:val="22"/>
                <w:szCs w:val="22"/>
                <w:lang w:val="bg-BG"/>
              </w:rPr>
            </w:pPr>
            <w:r w:rsidRPr="00F672E4">
              <w:rPr>
                <w:sz w:val="22"/>
                <w:szCs w:val="22"/>
              </w:rPr>
              <w:t>МОЛИВИ - АВТОМАТИЧНИ-0,5ММ.И 0,7ММ.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93D8C0F" w14:textId="7C4D614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932D8F7" w14:textId="0C2E0AB1" w:rsidR="00F672E4" w:rsidRPr="00F672E4" w:rsidRDefault="00F672E4" w:rsidP="00F672E4">
            <w:pPr>
              <w:spacing w:before="120" w:after="120" w:line="0" w:lineRule="atLeast"/>
              <w:ind w:right="670"/>
              <w:jc w:val="center"/>
              <w:rPr>
                <w:b/>
                <w:sz w:val="22"/>
                <w:szCs w:val="22"/>
                <w:lang w:val="bg-BG"/>
              </w:rPr>
            </w:pPr>
          </w:p>
        </w:tc>
      </w:tr>
      <w:tr w:rsidR="00F672E4" w:rsidRPr="00F672E4" w14:paraId="4F54A81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410899" w14:textId="1677C786"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38F3B92A" w14:textId="249A7CA0"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913432A" w14:textId="3D0C804B" w:rsidR="00F672E4" w:rsidRPr="00F672E4" w:rsidRDefault="00F672E4" w:rsidP="00F672E4">
            <w:pPr>
              <w:spacing w:before="120" w:after="120" w:line="0" w:lineRule="atLeast"/>
              <w:rPr>
                <w:sz w:val="22"/>
                <w:szCs w:val="22"/>
                <w:lang w:val="bg-BG"/>
              </w:rPr>
            </w:pPr>
            <w:r w:rsidRPr="00F672E4">
              <w:rPr>
                <w:sz w:val="22"/>
                <w:szCs w:val="22"/>
              </w:rPr>
              <w:t>МАРКЕР - ТЕКСТМАРКЕР - ВСИЧКИ ЦВЕТОВЕ-2-5МЛ.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304AA53" w14:textId="2CE7770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5072CF6" w14:textId="2FCAE9CA" w:rsidR="00F672E4" w:rsidRPr="00F672E4" w:rsidRDefault="00F672E4" w:rsidP="00F672E4">
            <w:pPr>
              <w:spacing w:before="120" w:after="120" w:line="0" w:lineRule="atLeast"/>
              <w:ind w:right="670"/>
              <w:jc w:val="center"/>
              <w:rPr>
                <w:b/>
                <w:sz w:val="22"/>
                <w:szCs w:val="22"/>
                <w:lang w:val="bg-BG"/>
              </w:rPr>
            </w:pPr>
          </w:p>
        </w:tc>
      </w:tr>
      <w:tr w:rsidR="00F672E4" w:rsidRPr="00F672E4" w14:paraId="1F7490A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7943F2" w14:textId="78FA2784"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A30A23B" w14:textId="1677BF62"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6CCB36F" w14:textId="12EA915C" w:rsidR="00F672E4" w:rsidRPr="00F672E4" w:rsidRDefault="00F672E4" w:rsidP="00F672E4">
            <w:pPr>
              <w:spacing w:before="120" w:after="120" w:line="0" w:lineRule="atLeast"/>
              <w:rPr>
                <w:sz w:val="22"/>
                <w:szCs w:val="22"/>
                <w:lang w:val="bg-BG"/>
              </w:rPr>
            </w:pPr>
            <w:r w:rsidRPr="00F672E4">
              <w:rPr>
                <w:sz w:val="22"/>
                <w:szCs w:val="22"/>
              </w:rPr>
              <w:t>МАРКЕР-ПЕРМАНЕНТЕН-1-4МЛ.ВСИЧКИ РАЗМЕРИ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60C88C8" w14:textId="1C829F4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9E84A3B" w14:textId="3D797E96" w:rsidR="00F672E4" w:rsidRPr="00F672E4" w:rsidRDefault="00F672E4" w:rsidP="00F672E4">
            <w:pPr>
              <w:spacing w:before="120" w:after="120" w:line="0" w:lineRule="atLeast"/>
              <w:ind w:right="670"/>
              <w:jc w:val="center"/>
              <w:rPr>
                <w:b/>
                <w:sz w:val="22"/>
                <w:szCs w:val="22"/>
                <w:lang w:val="bg-BG"/>
              </w:rPr>
            </w:pPr>
          </w:p>
        </w:tc>
      </w:tr>
      <w:tr w:rsidR="00F672E4" w:rsidRPr="00F672E4" w14:paraId="6136256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5CC373" w14:textId="1AC2C7D9"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7C2DF5A" w14:textId="67E476B2" w:rsidR="00F672E4" w:rsidRPr="00F672E4" w:rsidRDefault="00F672E4" w:rsidP="00F672E4">
            <w:pPr>
              <w:spacing w:before="120" w:after="120" w:line="0" w:lineRule="atLeast"/>
              <w:rPr>
                <w:b/>
                <w:sz w:val="22"/>
                <w:szCs w:val="22"/>
                <w:lang w:val="bg-BG"/>
              </w:rPr>
            </w:pPr>
            <w:r w:rsidRPr="00F672E4">
              <w:rPr>
                <w:sz w:val="22"/>
                <w:szCs w:val="22"/>
                <w:lang w:val="bg-BG"/>
              </w:rPr>
              <w:t>МАРКЕР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9FF71F6" w14:textId="1FA785F9" w:rsidR="00F672E4" w:rsidRPr="00F672E4" w:rsidRDefault="00F672E4" w:rsidP="00F672E4">
            <w:pPr>
              <w:spacing w:before="120" w:after="120" w:line="0" w:lineRule="atLeast"/>
              <w:rPr>
                <w:sz w:val="22"/>
                <w:szCs w:val="22"/>
                <w:lang w:val="bg-BG"/>
              </w:rPr>
            </w:pPr>
            <w:r w:rsidRPr="00F672E4">
              <w:rPr>
                <w:sz w:val="22"/>
                <w:szCs w:val="22"/>
              </w:rPr>
              <w:t>МАРКЕР - ТЪНКОПИСЕЦ - ВСИЧКИ ЦВЕТОВЕ-0,4МЛ.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17C3C449" w14:textId="30BECA5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C4DD6CC" w14:textId="1AFDEEE7" w:rsidR="00F672E4" w:rsidRPr="00F672E4" w:rsidRDefault="00F672E4" w:rsidP="00F672E4">
            <w:pPr>
              <w:spacing w:before="120" w:after="120" w:line="0" w:lineRule="atLeast"/>
              <w:ind w:right="670"/>
              <w:jc w:val="center"/>
              <w:rPr>
                <w:b/>
                <w:sz w:val="22"/>
                <w:szCs w:val="22"/>
                <w:lang w:val="bg-BG"/>
              </w:rPr>
            </w:pPr>
          </w:p>
        </w:tc>
      </w:tr>
      <w:tr w:rsidR="00F672E4" w:rsidRPr="00F672E4" w14:paraId="1FBE3E7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54F139" w14:textId="3BED55B6"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DB6DAB2" w14:textId="3F1E2A6D" w:rsidR="00F672E4" w:rsidRPr="00F672E4" w:rsidRDefault="00F672E4" w:rsidP="00F672E4">
            <w:pPr>
              <w:spacing w:before="120" w:after="120" w:line="0" w:lineRule="atLeast"/>
              <w:rPr>
                <w:b/>
                <w:sz w:val="22"/>
                <w:szCs w:val="22"/>
                <w:lang w:val="bg-BG"/>
              </w:rPr>
            </w:pPr>
            <w:r w:rsidRPr="00F672E4">
              <w:rPr>
                <w:sz w:val="22"/>
                <w:szCs w:val="22"/>
                <w:lang w:val="bg-BG"/>
              </w:rPr>
              <w:t>МАСТИЛО ЗА ТАМПОН</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AF0A0FA" w14:textId="7276F1F6" w:rsidR="00F672E4" w:rsidRPr="00F672E4" w:rsidRDefault="00F672E4" w:rsidP="00F672E4">
            <w:pPr>
              <w:spacing w:before="120" w:after="120" w:line="0" w:lineRule="atLeast"/>
              <w:rPr>
                <w:sz w:val="22"/>
                <w:szCs w:val="22"/>
                <w:lang w:val="bg-BG"/>
              </w:rPr>
            </w:pPr>
            <w:r w:rsidRPr="00F672E4">
              <w:rPr>
                <w:sz w:val="22"/>
                <w:szCs w:val="22"/>
              </w:rPr>
              <w:t>МАСТИЛО ЗА ТАМПОН – СИНЬО, ЧЕРНО, ЗЕЛЕНО 25МЛ.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C5C6725" w14:textId="603359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FEDC57E" w14:textId="4C24D432" w:rsidR="00F672E4" w:rsidRPr="00F672E4" w:rsidRDefault="00F672E4" w:rsidP="00F672E4">
            <w:pPr>
              <w:spacing w:before="120" w:after="120" w:line="0" w:lineRule="atLeast"/>
              <w:ind w:right="670"/>
              <w:jc w:val="center"/>
              <w:rPr>
                <w:b/>
                <w:sz w:val="22"/>
                <w:szCs w:val="22"/>
                <w:lang w:val="bg-BG"/>
              </w:rPr>
            </w:pPr>
          </w:p>
        </w:tc>
      </w:tr>
      <w:tr w:rsidR="00F672E4" w:rsidRPr="00F672E4" w14:paraId="2E7336E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E80F95" w14:textId="2926AF6E"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6AA8B64" w14:textId="2018C7CD" w:rsidR="00F672E4" w:rsidRPr="00F672E4" w:rsidRDefault="00F672E4" w:rsidP="00F672E4">
            <w:pPr>
              <w:spacing w:before="120" w:after="120" w:line="0" w:lineRule="atLeast"/>
              <w:rPr>
                <w:b/>
                <w:sz w:val="22"/>
                <w:szCs w:val="22"/>
                <w:lang w:val="bg-BG"/>
              </w:rPr>
            </w:pPr>
            <w:r w:rsidRPr="00F672E4">
              <w:rPr>
                <w:sz w:val="22"/>
                <w:szCs w:val="22"/>
                <w:lang w:val="bg-BG"/>
              </w:rPr>
              <w:t>МАГНИТ ЗА 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7B24103" w14:textId="643DEE2E" w:rsidR="00F672E4" w:rsidRPr="00F672E4" w:rsidRDefault="00F672E4" w:rsidP="00F672E4">
            <w:pPr>
              <w:spacing w:before="120" w:after="120" w:line="0" w:lineRule="atLeast"/>
              <w:rPr>
                <w:sz w:val="22"/>
                <w:szCs w:val="22"/>
                <w:lang w:val="bg-BG"/>
              </w:rPr>
            </w:pPr>
            <w:r w:rsidRPr="00F672E4">
              <w:rPr>
                <w:sz w:val="22"/>
                <w:szCs w:val="22"/>
              </w:rPr>
              <w:t xml:space="preserve">МАГНИТ ЗА КЛАМЕРИ-КУТИЯ + 30БР КЛАМЕРИ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C74E714" w14:textId="601408A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D1E60C" w14:textId="2DA1898D" w:rsidR="00F672E4" w:rsidRPr="00F672E4" w:rsidRDefault="00F672E4" w:rsidP="00F672E4">
            <w:pPr>
              <w:spacing w:before="120" w:after="120" w:line="0" w:lineRule="atLeast"/>
              <w:ind w:right="670"/>
              <w:jc w:val="center"/>
              <w:rPr>
                <w:b/>
                <w:sz w:val="22"/>
                <w:szCs w:val="22"/>
                <w:lang w:val="bg-BG"/>
              </w:rPr>
            </w:pPr>
          </w:p>
        </w:tc>
      </w:tr>
      <w:tr w:rsidR="00F672E4" w:rsidRPr="00F672E4" w14:paraId="12F04F2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28418" w14:textId="6C44FCC2"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6023BC6" w14:textId="60C0E0A8" w:rsidR="00F672E4" w:rsidRPr="00F672E4" w:rsidRDefault="00F672E4" w:rsidP="00F672E4">
            <w:pPr>
              <w:spacing w:before="120" w:after="120" w:line="0" w:lineRule="atLeast"/>
              <w:rPr>
                <w:b/>
                <w:sz w:val="22"/>
                <w:szCs w:val="22"/>
                <w:lang w:val="bg-BG"/>
              </w:rPr>
            </w:pPr>
            <w:r w:rsidRPr="00F672E4">
              <w:rPr>
                <w:sz w:val="22"/>
                <w:szCs w:val="22"/>
                <w:lang w:val="bg-BG"/>
              </w:rPr>
              <w:t>НОЖИЦА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EBC0E75" w14:textId="1CCBA6FE" w:rsidR="00F672E4" w:rsidRPr="00F672E4" w:rsidRDefault="00F672E4" w:rsidP="00F672E4">
            <w:pPr>
              <w:spacing w:before="120" w:after="120" w:line="0" w:lineRule="atLeast"/>
              <w:rPr>
                <w:sz w:val="22"/>
                <w:szCs w:val="22"/>
                <w:lang w:val="bg-BG"/>
              </w:rPr>
            </w:pPr>
            <w:r w:rsidRPr="00F672E4">
              <w:rPr>
                <w:sz w:val="22"/>
                <w:szCs w:val="22"/>
              </w:rPr>
              <w:t xml:space="preserve">НОЖИЦА 16 см.КАНЦЕЛАРСКА ЗА ХАРТИЯ </w:t>
            </w:r>
            <w:bookmarkStart w:id="9" w:name="OLE_LINK3"/>
            <w:r w:rsidRPr="00F672E4">
              <w:rPr>
                <w:sz w:val="22"/>
                <w:szCs w:val="22"/>
              </w:rPr>
              <w:t>С ГУМЕНИ ДРЪЖКИ</w:t>
            </w:r>
            <w:bookmarkEnd w:id="9"/>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F8392DF" w14:textId="56F3EDE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5A62BEF" w14:textId="7FC9656D" w:rsidR="00F672E4" w:rsidRPr="00F672E4" w:rsidRDefault="00F672E4" w:rsidP="00F672E4">
            <w:pPr>
              <w:spacing w:before="120" w:after="120" w:line="0" w:lineRule="atLeast"/>
              <w:ind w:right="670"/>
              <w:jc w:val="center"/>
              <w:rPr>
                <w:b/>
                <w:sz w:val="22"/>
                <w:szCs w:val="22"/>
                <w:lang w:val="bg-BG"/>
              </w:rPr>
            </w:pPr>
          </w:p>
        </w:tc>
      </w:tr>
      <w:tr w:rsidR="00F672E4" w:rsidRPr="00F672E4" w14:paraId="4725C3FA"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26C512" w14:textId="62916B2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606337C0" w14:textId="4E4417A2" w:rsidR="00F672E4" w:rsidRPr="00F672E4" w:rsidRDefault="00F672E4" w:rsidP="00F672E4">
            <w:pPr>
              <w:spacing w:before="120" w:after="120" w:line="0" w:lineRule="atLeast"/>
              <w:rPr>
                <w:b/>
                <w:sz w:val="22"/>
                <w:szCs w:val="22"/>
                <w:lang w:val="bg-BG"/>
              </w:rPr>
            </w:pPr>
            <w:r w:rsidRPr="00F672E4">
              <w:rPr>
                <w:sz w:val="22"/>
                <w:szCs w:val="22"/>
                <w:lang w:val="bg-BG"/>
              </w:rPr>
              <w:t>НОЖИЦА</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595EB676" w14:textId="59E0DD79" w:rsidR="00F672E4" w:rsidRPr="00F672E4" w:rsidRDefault="00F672E4" w:rsidP="00F672E4">
            <w:pPr>
              <w:spacing w:before="120" w:after="120" w:line="0" w:lineRule="atLeast"/>
              <w:rPr>
                <w:sz w:val="22"/>
                <w:szCs w:val="22"/>
                <w:lang w:val="bg-BG"/>
              </w:rPr>
            </w:pPr>
            <w:r w:rsidRPr="00F672E4">
              <w:rPr>
                <w:sz w:val="22"/>
                <w:szCs w:val="22"/>
              </w:rPr>
              <w:t>НОЖИЦА 21 см.КАНЦЕЛАРСКА ЗА ХАРТИЯ С ГУМЕНИ ДРЪЖКИ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18AB46C" w14:textId="0A4D6AC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3847C2" w14:textId="41A7EF3A" w:rsidR="00F672E4" w:rsidRPr="00F672E4" w:rsidRDefault="00F672E4" w:rsidP="00F672E4">
            <w:pPr>
              <w:spacing w:before="120" w:after="120" w:line="0" w:lineRule="atLeast"/>
              <w:ind w:right="670"/>
              <w:jc w:val="center"/>
              <w:rPr>
                <w:b/>
                <w:sz w:val="22"/>
                <w:szCs w:val="22"/>
                <w:lang w:val="bg-BG"/>
              </w:rPr>
            </w:pPr>
          </w:p>
        </w:tc>
      </w:tr>
      <w:tr w:rsidR="00F672E4" w:rsidRPr="00F672E4" w14:paraId="346D00B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262ADD" w14:textId="01C019B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94756E6" w14:textId="20DFFA26" w:rsidR="00F672E4" w:rsidRPr="00F672E4" w:rsidRDefault="00F672E4" w:rsidP="00F672E4">
            <w:pPr>
              <w:spacing w:before="120" w:after="120" w:line="0" w:lineRule="atLeast"/>
              <w:rPr>
                <w:b/>
                <w:sz w:val="22"/>
                <w:szCs w:val="22"/>
                <w:lang w:val="bg-BG"/>
              </w:rPr>
            </w:pPr>
            <w:r w:rsidRPr="00F672E4">
              <w:rPr>
                <w:sz w:val="22"/>
                <w:szCs w:val="22"/>
                <w:lang w:val="bg-BG"/>
              </w:rPr>
              <w:t>ОРГАНАЙЗЕР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0DD7DB5" w14:textId="6125694E" w:rsidR="00F672E4" w:rsidRPr="00F672E4" w:rsidRDefault="00F672E4" w:rsidP="00F672E4">
            <w:pPr>
              <w:spacing w:before="120" w:after="120" w:line="0" w:lineRule="atLeast"/>
              <w:rPr>
                <w:sz w:val="22"/>
                <w:szCs w:val="22"/>
                <w:lang w:val="bg-BG"/>
              </w:rPr>
            </w:pPr>
            <w:r w:rsidRPr="00F672E4">
              <w:rPr>
                <w:sz w:val="22"/>
                <w:szCs w:val="22"/>
              </w:rPr>
              <w:t xml:space="preserve">ОРГАНАЙЗЕР-БЕЗЦВЕТЕН-ПЛАСТМАСА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C2C85E3" w14:textId="5460D76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31915FA" w14:textId="69D3E9E0" w:rsidR="00F672E4" w:rsidRPr="00F672E4" w:rsidRDefault="00F672E4" w:rsidP="00F672E4">
            <w:pPr>
              <w:spacing w:before="120" w:after="120" w:line="0" w:lineRule="atLeast"/>
              <w:ind w:right="670"/>
              <w:jc w:val="center"/>
              <w:rPr>
                <w:b/>
                <w:sz w:val="22"/>
                <w:szCs w:val="22"/>
                <w:lang w:val="bg-BG"/>
              </w:rPr>
            </w:pPr>
          </w:p>
        </w:tc>
      </w:tr>
      <w:tr w:rsidR="00F672E4" w:rsidRPr="00F672E4" w14:paraId="4FBBFD8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DEBEBA" w14:textId="2AED39EC"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447EE8B" w14:textId="2E5001BB" w:rsidR="00F672E4" w:rsidRPr="00F672E4" w:rsidRDefault="00F672E4" w:rsidP="00F672E4">
            <w:pPr>
              <w:spacing w:before="120" w:after="120" w:line="0" w:lineRule="atLeast"/>
              <w:rPr>
                <w:b/>
                <w:sz w:val="22"/>
                <w:szCs w:val="22"/>
                <w:lang w:val="bg-BG"/>
              </w:rPr>
            </w:pPr>
            <w:r w:rsidRPr="00F672E4">
              <w:rPr>
                <w:sz w:val="22"/>
                <w:szCs w:val="22"/>
                <w:lang w:val="bg-BG"/>
              </w:rPr>
              <w:t>ОСТРИЛКИ</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96FF79" w14:textId="330DB33F" w:rsidR="00F672E4" w:rsidRPr="00F672E4" w:rsidRDefault="00F672E4" w:rsidP="00F672E4">
            <w:pPr>
              <w:spacing w:before="120" w:after="120" w:line="0" w:lineRule="atLeast"/>
              <w:rPr>
                <w:sz w:val="22"/>
                <w:szCs w:val="22"/>
                <w:lang w:val="bg-BG"/>
              </w:rPr>
            </w:pPr>
            <w:r w:rsidRPr="00F672E4">
              <w:rPr>
                <w:sz w:val="22"/>
                <w:szCs w:val="22"/>
              </w:rPr>
              <w:t>ОСТРИЛКИ, АЛУМИНИЕВИ ДВОЙНА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9D3888C" w14:textId="7EB93A2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32A1032" w14:textId="2D18C93F" w:rsidR="00F672E4" w:rsidRPr="00F672E4" w:rsidRDefault="00F672E4" w:rsidP="00F672E4">
            <w:pPr>
              <w:spacing w:before="120" w:after="120" w:line="0" w:lineRule="atLeast"/>
              <w:ind w:right="670"/>
              <w:jc w:val="center"/>
              <w:rPr>
                <w:b/>
                <w:sz w:val="22"/>
                <w:szCs w:val="22"/>
                <w:lang w:val="bg-BG"/>
              </w:rPr>
            </w:pPr>
          </w:p>
        </w:tc>
      </w:tr>
      <w:tr w:rsidR="00F672E4" w:rsidRPr="00F672E4" w14:paraId="624318B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88461" w14:textId="35AF9CA2"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22B6D1C" w14:textId="601C7882" w:rsidR="00F672E4" w:rsidRPr="00F672E4" w:rsidRDefault="00F672E4" w:rsidP="00F672E4">
            <w:pPr>
              <w:spacing w:before="120" w:after="120" w:line="0" w:lineRule="atLeast"/>
              <w:rPr>
                <w:b/>
                <w:sz w:val="22"/>
                <w:szCs w:val="22"/>
                <w:lang w:val="bg-BG"/>
              </w:rPr>
            </w:pPr>
            <w:r w:rsidRPr="00F672E4">
              <w:rPr>
                <w:sz w:val="22"/>
                <w:szCs w:val="22"/>
                <w:lang w:val="bg-BG"/>
              </w:rPr>
              <w:t>ПЕРФОРАТОР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70585FD" w14:textId="49102C4D" w:rsidR="00F672E4" w:rsidRPr="00F672E4" w:rsidRDefault="00F672E4" w:rsidP="00F672E4">
            <w:pPr>
              <w:spacing w:before="120" w:after="120" w:line="0" w:lineRule="atLeast"/>
              <w:rPr>
                <w:sz w:val="22"/>
                <w:szCs w:val="22"/>
                <w:lang w:val="bg-BG"/>
              </w:rPr>
            </w:pPr>
            <w:r w:rsidRPr="00F672E4">
              <w:rPr>
                <w:sz w:val="22"/>
                <w:szCs w:val="22"/>
              </w:rPr>
              <w:t>ПЕРФОРАТОР - ДО 30 ЛИСТА-МЕТАЛЕН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9F22B4E" w14:textId="31E037A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A74147F" w14:textId="2CAAF617" w:rsidR="00F672E4" w:rsidRPr="00F672E4" w:rsidRDefault="00F672E4" w:rsidP="00F672E4">
            <w:pPr>
              <w:spacing w:before="120" w:after="120" w:line="0" w:lineRule="atLeast"/>
              <w:ind w:right="670"/>
              <w:jc w:val="center"/>
              <w:rPr>
                <w:b/>
                <w:sz w:val="22"/>
                <w:szCs w:val="22"/>
                <w:lang w:val="bg-BG"/>
              </w:rPr>
            </w:pPr>
          </w:p>
        </w:tc>
      </w:tr>
      <w:tr w:rsidR="00F672E4" w:rsidRPr="00F672E4" w14:paraId="1E74ED2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E6CE41" w14:textId="0B28860A"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E8370AC" w14:textId="4304E5F6" w:rsidR="00F672E4" w:rsidRPr="00F672E4" w:rsidRDefault="00F672E4" w:rsidP="00F672E4">
            <w:pPr>
              <w:spacing w:before="120" w:after="120" w:line="0" w:lineRule="atLeast"/>
              <w:rPr>
                <w:b/>
                <w:sz w:val="22"/>
                <w:szCs w:val="22"/>
                <w:lang w:val="bg-BG"/>
              </w:rPr>
            </w:pPr>
            <w:r w:rsidRPr="00F672E4">
              <w:rPr>
                <w:sz w:val="22"/>
                <w:szCs w:val="22"/>
                <w:lang w:val="bg-BG"/>
              </w:rPr>
              <w:t>ПЕРФОРАТОР</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3866741" w14:textId="75A43180" w:rsidR="00F672E4" w:rsidRPr="00F672E4" w:rsidRDefault="00F672E4" w:rsidP="00F672E4">
            <w:pPr>
              <w:spacing w:before="120" w:after="120" w:line="0" w:lineRule="atLeast"/>
              <w:rPr>
                <w:sz w:val="22"/>
                <w:szCs w:val="22"/>
                <w:lang w:val="bg-BG"/>
              </w:rPr>
            </w:pPr>
            <w:r w:rsidRPr="00F672E4">
              <w:rPr>
                <w:sz w:val="22"/>
                <w:szCs w:val="22"/>
              </w:rPr>
              <w:t xml:space="preserve">ПЕРФОРАТОР - ПРОФЕСИОНАЛЕН ГОЛЯМ-30-40ЛИСТА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633EA54" w14:textId="6264F2E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0B15775" w14:textId="2AD010FD" w:rsidR="00F672E4" w:rsidRPr="00F672E4" w:rsidRDefault="00F672E4" w:rsidP="00F672E4">
            <w:pPr>
              <w:spacing w:before="120" w:after="120" w:line="0" w:lineRule="atLeast"/>
              <w:ind w:right="670"/>
              <w:jc w:val="center"/>
              <w:rPr>
                <w:b/>
                <w:sz w:val="22"/>
                <w:szCs w:val="22"/>
                <w:lang w:val="bg-BG"/>
              </w:rPr>
            </w:pPr>
          </w:p>
        </w:tc>
      </w:tr>
      <w:tr w:rsidR="00F672E4" w:rsidRPr="00F672E4" w14:paraId="5D9FAAA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51A3D9" w14:textId="3CB5F04A"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0C077C33" w14:textId="5261BB5C" w:rsidR="00F672E4" w:rsidRPr="00F672E4" w:rsidRDefault="00F672E4" w:rsidP="00F672E4">
            <w:pPr>
              <w:spacing w:before="120" w:after="120" w:line="0" w:lineRule="atLeast"/>
              <w:rPr>
                <w:b/>
                <w:sz w:val="22"/>
                <w:szCs w:val="22"/>
                <w:lang w:val="bg-BG"/>
              </w:rPr>
            </w:pPr>
            <w:r w:rsidRPr="00F672E4">
              <w:rPr>
                <w:sz w:val="22"/>
                <w:szCs w:val="22"/>
                <w:lang w:val="bg-BG"/>
              </w:rPr>
              <w:t>ПЪЛНИТЕЛ ЗА 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6346521" w14:textId="45A3A4C6" w:rsidR="00F672E4" w:rsidRPr="00F672E4" w:rsidRDefault="00F672E4" w:rsidP="00F672E4">
            <w:pPr>
              <w:spacing w:before="120" w:after="120" w:line="0" w:lineRule="atLeast"/>
              <w:rPr>
                <w:sz w:val="22"/>
                <w:szCs w:val="22"/>
                <w:lang w:val="bg-BG"/>
              </w:rPr>
            </w:pPr>
            <w:r w:rsidRPr="00F672E4">
              <w:rPr>
                <w:sz w:val="22"/>
                <w:szCs w:val="22"/>
              </w:rPr>
              <w:t>ПЪЛНИТЕЛ ЗА ХИМИКАЛ - ОБИКНОВЕН ХИМИКАЛ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3186A18" w14:textId="251AF30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AAB0306" w14:textId="53BAB4C6" w:rsidR="00F672E4" w:rsidRPr="00F672E4" w:rsidRDefault="00F672E4" w:rsidP="00F672E4">
            <w:pPr>
              <w:spacing w:before="120" w:after="120" w:line="0" w:lineRule="atLeast"/>
              <w:ind w:right="670"/>
              <w:jc w:val="center"/>
              <w:rPr>
                <w:b/>
                <w:sz w:val="22"/>
                <w:szCs w:val="22"/>
                <w:lang w:val="bg-BG"/>
              </w:rPr>
            </w:pPr>
          </w:p>
        </w:tc>
      </w:tr>
      <w:tr w:rsidR="00F672E4" w:rsidRPr="00F672E4" w14:paraId="207F389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7C9BDE" w14:textId="298E50B3"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44745822" w14:textId="4898BBFD" w:rsidR="00F672E4" w:rsidRPr="00F672E4" w:rsidRDefault="00F672E4" w:rsidP="00F672E4">
            <w:pPr>
              <w:spacing w:before="120" w:after="120" w:line="0" w:lineRule="atLeast"/>
              <w:rPr>
                <w:b/>
                <w:sz w:val="22"/>
                <w:szCs w:val="22"/>
                <w:lang w:val="bg-BG"/>
              </w:rPr>
            </w:pPr>
            <w:r w:rsidRPr="00F672E4">
              <w:rPr>
                <w:sz w:val="22"/>
                <w:szCs w:val="22"/>
                <w:lang w:val="bg-BG"/>
              </w:rPr>
              <w:t>ПЪЛНИТЕЛ ЗА 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E65EAF1" w14:textId="4AFC7324" w:rsidR="00F672E4" w:rsidRPr="00F672E4" w:rsidRDefault="00F672E4" w:rsidP="00F672E4">
            <w:pPr>
              <w:spacing w:before="120" w:after="120" w:line="0" w:lineRule="atLeast"/>
              <w:rPr>
                <w:sz w:val="22"/>
                <w:szCs w:val="22"/>
                <w:lang w:val="bg-BG"/>
              </w:rPr>
            </w:pPr>
            <w:r w:rsidRPr="00F672E4">
              <w:rPr>
                <w:sz w:val="22"/>
                <w:szCs w:val="22"/>
              </w:rPr>
              <w:t xml:space="preserve">ПЪЛНИТЕЛ ЗА ХИМИКАЛ - ДЕБЕЛ ХИМИКАЛ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6F2EA2D" w14:textId="326FCD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00EBD42" w14:textId="14089D7C" w:rsidR="00F672E4" w:rsidRPr="00F672E4" w:rsidRDefault="00F672E4" w:rsidP="00F672E4">
            <w:pPr>
              <w:spacing w:before="120" w:after="120" w:line="0" w:lineRule="atLeast"/>
              <w:ind w:right="670"/>
              <w:jc w:val="center"/>
              <w:rPr>
                <w:b/>
                <w:sz w:val="22"/>
                <w:szCs w:val="22"/>
                <w:lang w:val="bg-BG"/>
              </w:rPr>
            </w:pPr>
          </w:p>
        </w:tc>
      </w:tr>
      <w:tr w:rsidR="00F672E4" w:rsidRPr="00F672E4" w14:paraId="30CF75A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96C90" w14:textId="36090B70"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2DE68F7A" w14:textId="36BCA293" w:rsidR="00F672E4" w:rsidRPr="00F672E4" w:rsidRDefault="00F672E4" w:rsidP="00F672E4">
            <w:pPr>
              <w:spacing w:before="120" w:after="120" w:line="0" w:lineRule="atLeast"/>
              <w:rPr>
                <w:b/>
                <w:sz w:val="22"/>
                <w:szCs w:val="22"/>
                <w:lang w:val="bg-BG"/>
              </w:rPr>
            </w:pPr>
            <w:r w:rsidRPr="00F672E4">
              <w:rPr>
                <w:sz w:val="22"/>
                <w:szCs w:val="22"/>
                <w:lang w:val="bg-BG"/>
              </w:rPr>
              <w:t xml:space="preserve">ПОСТАВКА ЗА БЮРО </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011B19E2" w14:textId="3CF48CB1" w:rsidR="00F672E4" w:rsidRPr="00F672E4" w:rsidRDefault="00F672E4" w:rsidP="00F672E4">
            <w:pPr>
              <w:spacing w:before="120" w:after="120" w:line="0" w:lineRule="atLeast"/>
              <w:rPr>
                <w:sz w:val="22"/>
                <w:szCs w:val="22"/>
                <w:lang w:val="bg-BG"/>
              </w:rPr>
            </w:pPr>
            <w:r w:rsidRPr="00F672E4">
              <w:rPr>
                <w:sz w:val="22"/>
                <w:szCs w:val="22"/>
              </w:rPr>
              <w:t>ПОСТАВКА ЗА БЮРО-ЗА ДРЕБНИ КАНЦ. МАТЕРИАЛИ</w:t>
            </w:r>
            <w:r w:rsidRPr="00F672E4">
              <w:rPr>
                <w:sz w:val="22"/>
                <w:szCs w:val="22"/>
                <w:lang w:val="en-US"/>
              </w:rPr>
              <w:t xml:space="preserve"> </w:t>
            </w:r>
            <w:r w:rsidRPr="00F672E4">
              <w:rPr>
                <w:sz w:val="22"/>
                <w:szCs w:val="22"/>
              </w:rPr>
              <w:t>МЕТАЛЕН С ДЕБЕЛИНА НА МЕТАЛА 3ММ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7BCAF6C" w14:textId="2AEA0F2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CA27E2D" w14:textId="4AA84FC5" w:rsidR="00F672E4" w:rsidRPr="00F672E4" w:rsidRDefault="00F672E4" w:rsidP="00F672E4">
            <w:pPr>
              <w:spacing w:before="120" w:after="120" w:line="0" w:lineRule="atLeast"/>
              <w:ind w:right="670"/>
              <w:jc w:val="center"/>
              <w:rPr>
                <w:b/>
                <w:sz w:val="22"/>
                <w:szCs w:val="22"/>
                <w:lang w:val="bg-BG"/>
              </w:rPr>
            </w:pPr>
          </w:p>
        </w:tc>
      </w:tr>
      <w:tr w:rsidR="00F672E4" w:rsidRPr="00F672E4" w14:paraId="0DBC6C6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FE59DC"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A1BE6" w14:textId="7A1674D6" w:rsidR="00F672E4" w:rsidRPr="00F672E4" w:rsidRDefault="00F672E4" w:rsidP="00F672E4">
            <w:pPr>
              <w:spacing w:before="120" w:after="120" w:line="0" w:lineRule="atLeast"/>
              <w:rPr>
                <w:b/>
                <w:sz w:val="22"/>
                <w:szCs w:val="22"/>
                <w:lang w:val="bg-BG"/>
              </w:rPr>
            </w:pPr>
            <w:r w:rsidRPr="00F672E4">
              <w:rPr>
                <w:sz w:val="22"/>
                <w:szCs w:val="22"/>
                <w:lang w:val="bg-BG"/>
              </w:rPr>
              <w:t>ПОЧИСТВАЩИ КЪРПИЧКИ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E9D0B43" w14:textId="232AFB64" w:rsidR="00F672E4" w:rsidRPr="00F672E4" w:rsidRDefault="00F672E4" w:rsidP="00F672E4">
            <w:pPr>
              <w:spacing w:before="120" w:after="120" w:line="0" w:lineRule="atLeast"/>
              <w:rPr>
                <w:sz w:val="22"/>
                <w:szCs w:val="22"/>
                <w:lang w:val="bg-BG"/>
              </w:rPr>
            </w:pPr>
            <w:r w:rsidRPr="00F672E4">
              <w:rPr>
                <w:sz w:val="22"/>
                <w:szCs w:val="22"/>
              </w:rPr>
              <w:t>ПОЧИСТВАЩИ КЪРПИЧКИ ЗА ОФИС ТЕХНИКА - КУТИЯ ОП100БР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5F8D6" w14:textId="3127C9A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AE7E802" w14:textId="3D43B5A2" w:rsidR="00F672E4" w:rsidRPr="00F672E4" w:rsidRDefault="00F672E4" w:rsidP="00F672E4">
            <w:pPr>
              <w:spacing w:before="120" w:after="120" w:line="0" w:lineRule="atLeast"/>
              <w:ind w:right="670"/>
              <w:jc w:val="center"/>
              <w:rPr>
                <w:b/>
                <w:sz w:val="22"/>
                <w:szCs w:val="22"/>
                <w:lang w:val="bg-BG"/>
              </w:rPr>
            </w:pPr>
          </w:p>
        </w:tc>
      </w:tr>
      <w:tr w:rsidR="00F672E4" w:rsidRPr="00F672E4" w14:paraId="290ADFE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97261A"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D6AE5" w14:textId="675F3BFB" w:rsidR="00F672E4" w:rsidRPr="00F672E4" w:rsidRDefault="00F672E4" w:rsidP="00F672E4">
            <w:pPr>
              <w:spacing w:before="120" w:after="120" w:line="0" w:lineRule="atLeast"/>
              <w:rPr>
                <w:b/>
                <w:sz w:val="22"/>
                <w:szCs w:val="22"/>
                <w:lang w:val="bg-BG"/>
              </w:rPr>
            </w:pPr>
            <w:r w:rsidRPr="00F672E4">
              <w:rPr>
                <w:sz w:val="22"/>
                <w:szCs w:val="22"/>
                <w:lang w:val="bg-BG"/>
              </w:rPr>
              <w:t>ПОСТАВКА ЗА МОЛИВИ И ХИМИКАЛИ</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5F1A968D" w14:textId="7BDC323F" w:rsidR="00F672E4" w:rsidRPr="00F672E4" w:rsidRDefault="00F672E4" w:rsidP="00F672E4">
            <w:pPr>
              <w:spacing w:before="120" w:after="120" w:line="0" w:lineRule="atLeast"/>
              <w:rPr>
                <w:sz w:val="22"/>
                <w:szCs w:val="22"/>
                <w:lang w:val="bg-BG"/>
              </w:rPr>
            </w:pPr>
            <w:r w:rsidRPr="00F672E4">
              <w:rPr>
                <w:sz w:val="22"/>
                <w:szCs w:val="22"/>
              </w:rPr>
              <w:t>ПОСТАВКА ЗА МОЛИВИ И ХИМИКАЛИ ЗА БЮРО/луксозна/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E8461" w14:textId="66856A9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9F938F5" w14:textId="699BDD1E" w:rsidR="00F672E4" w:rsidRPr="00F672E4" w:rsidRDefault="00F672E4" w:rsidP="00F672E4">
            <w:pPr>
              <w:spacing w:before="120" w:after="120" w:line="0" w:lineRule="atLeast"/>
              <w:ind w:right="670"/>
              <w:jc w:val="center"/>
              <w:rPr>
                <w:b/>
                <w:sz w:val="22"/>
                <w:szCs w:val="22"/>
                <w:lang w:val="bg-BG"/>
              </w:rPr>
            </w:pPr>
          </w:p>
        </w:tc>
      </w:tr>
      <w:tr w:rsidR="00F672E4" w:rsidRPr="00F672E4" w14:paraId="6CA5F2F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3D6788"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99D7A" w14:textId="7D2F983A" w:rsidR="00F672E4" w:rsidRPr="00F672E4" w:rsidRDefault="00F672E4" w:rsidP="00F672E4">
            <w:pPr>
              <w:spacing w:before="120" w:after="120" w:line="0" w:lineRule="atLeast"/>
              <w:rPr>
                <w:b/>
                <w:sz w:val="22"/>
                <w:szCs w:val="22"/>
                <w:lang w:val="bg-BG"/>
              </w:rPr>
            </w:pPr>
            <w:r w:rsidRPr="00F672E4">
              <w:rPr>
                <w:sz w:val="22"/>
                <w:szCs w:val="22"/>
                <w:lang w:val="bg-BG"/>
              </w:rPr>
              <w:t>РАПИДОГРАФ</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ADB3FB1" w14:textId="7DE96A36" w:rsidR="00F672E4" w:rsidRPr="00F672E4" w:rsidRDefault="00F672E4" w:rsidP="00F672E4">
            <w:pPr>
              <w:spacing w:before="120" w:after="120" w:line="0" w:lineRule="atLeast"/>
              <w:jc w:val="both"/>
              <w:rPr>
                <w:sz w:val="22"/>
                <w:szCs w:val="22"/>
                <w:lang w:val="bg-BG"/>
              </w:rPr>
            </w:pPr>
            <w:r w:rsidRPr="00F672E4">
              <w:rPr>
                <w:sz w:val="22"/>
                <w:szCs w:val="22"/>
              </w:rPr>
              <w:t>РАПИДОГРАФ - 0,25 -КОМПЛЕКТ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73222" w14:textId="5AD3E77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2BB0B1B" w14:textId="1B7EBCDD" w:rsidR="00F672E4" w:rsidRPr="00F672E4" w:rsidRDefault="00F672E4" w:rsidP="00F672E4">
            <w:pPr>
              <w:spacing w:before="120" w:after="120" w:line="0" w:lineRule="atLeast"/>
              <w:ind w:right="670"/>
              <w:jc w:val="center"/>
              <w:rPr>
                <w:b/>
                <w:sz w:val="22"/>
                <w:szCs w:val="22"/>
                <w:lang w:val="bg-BG"/>
              </w:rPr>
            </w:pPr>
          </w:p>
        </w:tc>
      </w:tr>
      <w:tr w:rsidR="00F672E4" w:rsidRPr="00F672E4" w14:paraId="2EF566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1AFDF8" w14:textId="476361B6"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788E0E7F" w14:textId="7F9B5575" w:rsidR="00F672E4" w:rsidRPr="00F672E4" w:rsidRDefault="00F672E4" w:rsidP="00F672E4">
            <w:pPr>
              <w:spacing w:before="120" w:after="120" w:line="0" w:lineRule="atLeast"/>
              <w:rPr>
                <w:b/>
                <w:sz w:val="22"/>
                <w:szCs w:val="22"/>
                <w:lang w:val="bg-BG"/>
              </w:rPr>
            </w:pPr>
            <w:r w:rsidRPr="00F672E4">
              <w:rPr>
                <w:sz w:val="22"/>
                <w:szCs w:val="22"/>
                <w:lang w:val="bg-BG"/>
              </w:rPr>
              <w:t>РАПИДОГРАФ</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CCF24A1" w14:textId="45B06750" w:rsidR="00F672E4" w:rsidRPr="00F672E4" w:rsidRDefault="00F672E4" w:rsidP="00F672E4">
            <w:pPr>
              <w:spacing w:before="120" w:after="120" w:line="0" w:lineRule="atLeast"/>
              <w:jc w:val="both"/>
              <w:rPr>
                <w:sz w:val="22"/>
                <w:szCs w:val="22"/>
                <w:lang w:val="bg-BG"/>
              </w:rPr>
            </w:pPr>
            <w:r w:rsidRPr="00F672E4">
              <w:rPr>
                <w:sz w:val="22"/>
                <w:szCs w:val="22"/>
              </w:rPr>
              <w:t>РАПИДОГРАФ - 0,35 -КОМПЛЕКТ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31BD367D" w14:textId="704B63A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2E038F2" w14:textId="26207CE0" w:rsidR="00F672E4" w:rsidRPr="00F672E4" w:rsidRDefault="00F672E4" w:rsidP="00F672E4">
            <w:pPr>
              <w:spacing w:before="120" w:after="120" w:line="0" w:lineRule="atLeast"/>
              <w:ind w:right="670"/>
              <w:jc w:val="center"/>
              <w:rPr>
                <w:b/>
                <w:sz w:val="22"/>
                <w:szCs w:val="22"/>
                <w:lang w:val="bg-BG"/>
              </w:rPr>
            </w:pPr>
          </w:p>
        </w:tc>
      </w:tr>
      <w:tr w:rsidR="00F672E4" w:rsidRPr="00F672E4" w14:paraId="2F34068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942A1B" w14:textId="50494673"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5D203CA0" w14:textId="5BF99B40"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8C2B8C4" w14:textId="6E35782F" w:rsidR="00F672E4" w:rsidRPr="00F672E4" w:rsidRDefault="00F672E4" w:rsidP="00F672E4">
            <w:pPr>
              <w:spacing w:before="120" w:after="120" w:line="0" w:lineRule="atLeast"/>
              <w:jc w:val="both"/>
              <w:rPr>
                <w:sz w:val="22"/>
                <w:szCs w:val="22"/>
                <w:lang w:val="bg-BG"/>
              </w:rPr>
            </w:pPr>
            <w:r w:rsidRPr="00F672E4">
              <w:rPr>
                <w:sz w:val="22"/>
                <w:szCs w:val="22"/>
              </w:rPr>
              <w:t xml:space="preserve">ТИКСО 19/33 ММ.-ПРОЗРАЧНА ЛЕПЯЩА ЛЕНТА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1370D99" w14:textId="721F28C9"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116A9E" w14:textId="41CF7F09" w:rsidR="00F672E4" w:rsidRPr="00F672E4" w:rsidRDefault="00F672E4" w:rsidP="00F672E4">
            <w:pPr>
              <w:spacing w:before="120" w:after="120" w:line="0" w:lineRule="atLeast"/>
              <w:ind w:right="670"/>
              <w:jc w:val="center"/>
              <w:rPr>
                <w:b/>
                <w:sz w:val="22"/>
                <w:szCs w:val="22"/>
                <w:lang w:val="bg-BG"/>
              </w:rPr>
            </w:pPr>
          </w:p>
        </w:tc>
      </w:tr>
      <w:tr w:rsidR="00F672E4" w:rsidRPr="00F672E4" w14:paraId="4575A04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18F1A" w14:textId="4B742580"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tcPr>
          <w:p w14:paraId="19CBA64C" w14:textId="508C47BB"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4B780E2" w14:textId="523ED901" w:rsidR="00F672E4" w:rsidRPr="00F672E4" w:rsidRDefault="00F672E4" w:rsidP="00F672E4">
            <w:pPr>
              <w:spacing w:before="120" w:after="120" w:line="0" w:lineRule="atLeast"/>
              <w:jc w:val="both"/>
              <w:rPr>
                <w:sz w:val="22"/>
                <w:szCs w:val="22"/>
                <w:lang w:val="bg-BG"/>
              </w:rPr>
            </w:pPr>
            <w:r w:rsidRPr="00F672E4">
              <w:rPr>
                <w:sz w:val="22"/>
                <w:szCs w:val="22"/>
              </w:rPr>
              <w:t>ТИКСО - ШИРОКО БЕЗЦВЕТНО-25/66 и 50/66 ММ.ТИП СОЛВЕНТ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7ED83EAE" w14:textId="40493BCF"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8E99E95" w14:textId="33046A70" w:rsidR="00F672E4" w:rsidRPr="00F672E4" w:rsidRDefault="00F672E4" w:rsidP="00F672E4">
            <w:pPr>
              <w:spacing w:before="120" w:after="120" w:line="0" w:lineRule="atLeast"/>
              <w:ind w:right="670"/>
              <w:jc w:val="center"/>
              <w:rPr>
                <w:b/>
                <w:sz w:val="22"/>
                <w:szCs w:val="22"/>
                <w:lang w:val="bg-BG"/>
              </w:rPr>
            </w:pPr>
          </w:p>
        </w:tc>
      </w:tr>
      <w:tr w:rsidR="00F672E4" w:rsidRPr="00F672E4" w14:paraId="572A3EE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C2756A"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F2FA2" w14:textId="0BDECA8B"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C7348AC" w14:textId="7198BCB9" w:rsidR="00F672E4" w:rsidRPr="00F672E4" w:rsidRDefault="00F672E4" w:rsidP="00F672E4">
            <w:pPr>
              <w:spacing w:before="120" w:after="120" w:line="0" w:lineRule="atLeast"/>
              <w:rPr>
                <w:sz w:val="22"/>
                <w:szCs w:val="22"/>
                <w:lang w:val="bg-BG"/>
              </w:rPr>
            </w:pPr>
            <w:r w:rsidRPr="00F672E4">
              <w:rPr>
                <w:sz w:val="22"/>
                <w:szCs w:val="22"/>
              </w:rPr>
              <w:t xml:space="preserve">ТИКСО ЗА ОПАКОВАНЕ НА КАШОН- 50/66 ММ.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7BAC2" w14:textId="3BADE38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84A13C" w14:textId="68203284" w:rsidR="00F672E4" w:rsidRPr="00F672E4" w:rsidRDefault="00F672E4" w:rsidP="00F672E4">
            <w:pPr>
              <w:spacing w:before="120" w:after="120" w:line="0" w:lineRule="atLeast"/>
              <w:ind w:right="670"/>
              <w:jc w:val="center"/>
              <w:rPr>
                <w:b/>
                <w:sz w:val="22"/>
                <w:szCs w:val="22"/>
                <w:lang w:val="bg-BG"/>
              </w:rPr>
            </w:pPr>
          </w:p>
        </w:tc>
      </w:tr>
      <w:tr w:rsidR="00F672E4" w:rsidRPr="00F672E4" w14:paraId="5F73E34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BC2865"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6638F" w14:textId="153E813F"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6065FFB" w14:textId="4D8081F3" w:rsidR="00F672E4" w:rsidRPr="00F672E4" w:rsidRDefault="00F672E4" w:rsidP="00F672E4">
            <w:pPr>
              <w:spacing w:before="120" w:after="120" w:line="0" w:lineRule="atLeast"/>
              <w:rPr>
                <w:sz w:val="22"/>
                <w:szCs w:val="22"/>
                <w:lang w:val="bg-BG"/>
              </w:rPr>
            </w:pPr>
            <w:r w:rsidRPr="00F672E4">
              <w:rPr>
                <w:sz w:val="22"/>
                <w:szCs w:val="22"/>
              </w:rPr>
              <w:t>ТИКСО - ХАРТИЕНО-РАЗЛИЧНИ РАЗМЕРИ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D03E9" w14:textId="438D74F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BABF8C9" w14:textId="363ECFB0" w:rsidR="00F672E4" w:rsidRPr="00F672E4" w:rsidRDefault="00F672E4" w:rsidP="00F672E4">
            <w:pPr>
              <w:spacing w:before="120" w:after="120" w:line="0" w:lineRule="atLeast"/>
              <w:ind w:right="670"/>
              <w:jc w:val="center"/>
              <w:rPr>
                <w:b/>
                <w:sz w:val="22"/>
                <w:szCs w:val="22"/>
                <w:lang w:val="bg-BG"/>
              </w:rPr>
            </w:pPr>
          </w:p>
        </w:tc>
      </w:tr>
      <w:tr w:rsidR="00F672E4" w:rsidRPr="00F672E4" w14:paraId="7E71C9E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3E83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0B815" w14:textId="45E775A1" w:rsidR="00F672E4" w:rsidRPr="00F672E4" w:rsidRDefault="00F672E4" w:rsidP="00F672E4">
            <w:pPr>
              <w:spacing w:before="120" w:after="120" w:line="0" w:lineRule="atLeast"/>
              <w:rPr>
                <w:b/>
                <w:sz w:val="22"/>
                <w:szCs w:val="22"/>
                <w:lang w:val="bg-BG"/>
              </w:rPr>
            </w:pPr>
            <w:r w:rsidRPr="00F672E4">
              <w:rPr>
                <w:sz w:val="22"/>
                <w:szCs w:val="22"/>
                <w:lang w:val="bg-BG"/>
              </w:rPr>
              <w:t>ТИКСО</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40B2F4B1" w14:textId="02F9C01D" w:rsidR="00F672E4" w:rsidRPr="00F672E4" w:rsidRDefault="00F672E4" w:rsidP="00F672E4">
            <w:pPr>
              <w:spacing w:before="120" w:after="120" w:line="0" w:lineRule="atLeast"/>
              <w:rPr>
                <w:sz w:val="22"/>
                <w:szCs w:val="22"/>
                <w:lang w:val="bg-BG"/>
              </w:rPr>
            </w:pPr>
            <w:r w:rsidRPr="00F672E4">
              <w:rPr>
                <w:sz w:val="22"/>
                <w:szCs w:val="22"/>
              </w:rPr>
              <w:t>ТИКСО - ДВОЙНОЗАЛЕПВАЩО-РАЗЛИЧНИ РАЗМЕРИ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F5E8" w14:textId="732BA64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5238352" w14:textId="22B275B2" w:rsidR="00F672E4" w:rsidRPr="00F672E4" w:rsidRDefault="00F672E4" w:rsidP="00F672E4">
            <w:pPr>
              <w:spacing w:before="120" w:after="120" w:line="0" w:lineRule="atLeast"/>
              <w:ind w:right="670"/>
              <w:jc w:val="center"/>
              <w:rPr>
                <w:b/>
                <w:sz w:val="22"/>
                <w:szCs w:val="22"/>
                <w:lang w:val="bg-BG"/>
              </w:rPr>
            </w:pPr>
          </w:p>
        </w:tc>
      </w:tr>
      <w:tr w:rsidR="00F672E4" w:rsidRPr="00F672E4" w14:paraId="2FEEF3E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86879"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CE703" w14:textId="4B124199" w:rsidR="00F672E4" w:rsidRPr="00F672E4" w:rsidRDefault="00F672E4" w:rsidP="00F672E4">
            <w:pPr>
              <w:spacing w:before="120" w:after="120" w:line="0" w:lineRule="atLeast"/>
              <w:rPr>
                <w:b/>
                <w:sz w:val="22"/>
                <w:szCs w:val="22"/>
                <w:lang w:val="bg-BG"/>
              </w:rPr>
            </w:pPr>
            <w:r w:rsidRPr="00F672E4">
              <w:rPr>
                <w:sz w:val="22"/>
                <w:szCs w:val="22"/>
                <w:lang w:val="bg-BG"/>
              </w:rPr>
              <w:t>ТЕЛБОД</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E173E13" w14:textId="3115139D" w:rsidR="00F672E4" w:rsidRPr="00F672E4" w:rsidRDefault="00F672E4" w:rsidP="00F672E4">
            <w:pPr>
              <w:spacing w:before="120" w:after="120" w:line="0" w:lineRule="atLeast"/>
              <w:rPr>
                <w:sz w:val="22"/>
                <w:szCs w:val="22"/>
                <w:lang w:val="bg-BG"/>
              </w:rPr>
            </w:pPr>
            <w:r w:rsidRPr="00F672E4">
              <w:rPr>
                <w:sz w:val="22"/>
                <w:szCs w:val="22"/>
              </w:rPr>
              <w:t xml:space="preserve">ТЕЛБОД - МЕТАЛЕН ЗА ТЕЛЧЕТА 24/6 ММ.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B52C87" w14:textId="22B9B3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D7A17C6" w14:textId="3359F093" w:rsidR="00F672E4" w:rsidRPr="00F672E4" w:rsidRDefault="00F672E4" w:rsidP="00F672E4">
            <w:pPr>
              <w:spacing w:before="120" w:after="120" w:line="0" w:lineRule="atLeast"/>
              <w:ind w:right="670"/>
              <w:jc w:val="center"/>
              <w:rPr>
                <w:b/>
                <w:sz w:val="22"/>
                <w:szCs w:val="22"/>
                <w:lang w:val="bg-BG"/>
              </w:rPr>
            </w:pPr>
          </w:p>
        </w:tc>
      </w:tr>
      <w:tr w:rsidR="00F672E4" w:rsidRPr="00F672E4" w14:paraId="4CCB72F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0EB64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2F2AB" w14:textId="7DEDDA0D" w:rsidR="00F672E4" w:rsidRPr="00F672E4" w:rsidRDefault="00F672E4" w:rsidP="00F672E4">
            <w:pPr>
              <w:spacing w:before="120" w:after="120" w:line="0" w:lineRule="atLeast"/>
              <w:rPr>
                <w:b/>
                <w:sz w:val="22"/>
                <w:szCs w:val="22"/>
                <w:lang w:val="bg-BG"/>
              </w:rPr>
            </w:pPr>
            <w:r w:rsidRPr="00F672E4">
              <w:rPr>
                <w:sz w:val="22"/>
                <w:szCs w:val="22"/>
                <w:lang w:val="bg-BG"/>
              </w:rPr>
              <w:t>ТЕЛБОД</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CD46B28" w14:textId="45597F92" w:rsidR="00F672E4" w:rsidRPr="00F672E4" w:rsidRDefault="00F672E4" w:rsidP="00F672E4">
            <w:pPr>
              <w:spacing w:before="120" w:after="120" w:line="0" w:lineRule="atLeast"/>
              <w:rPr>
                <w:sz w:val="22"/>
                <w:szCs w:val="22"/>
                <w:lang w:val="bg-BG"/>
              </w:rPr>
            </w:pPr>
            <w:r w:rsidRPr="00F672E4">
              <w:rPr>
                <w:sz w:val="22"/>
                <w:szCs w:val="22"/>
              </w:rPr>
              <w:t>ТЕЛБОД - ПРОФЕСИОНАЛЕН-ЗА ПОВЕЧЕ ОТ 40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F999F" w14:textId="66AEE40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3555C87" w14:textId="1C6F191D" w:rsidR="00F672E4" w:rsidRPr="00F672E4" w:rsidRDefault="00F672E4" w:rsidP="00F672E4">
            <w:pPr>
              <w:spacing w:before="120" w:after="120" w:line="0" w:lineRule="atLeast"/>
              <w:ind w:right="670"/>
              <w:jc w:val="center"/>
              <w:rPr>
                <w:b/>
                <w:sz w:val="22"/>
                <w:szCs w:val="22"/>
                <w:lang w:val="bg-BG"/>
              </w:rPr>
            </w:pPr>
          </w:p>
        </w:tc>
      </w:tr>
      <w:tr w:rsidR="00F672E4" w:rsidRPr="00F672E4" w14:paraId="2D5C45D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D88C29" w14:textId="77777777" w:rsidR="00F672E4" w:rsidRPr="00F672E4" w:rsidRDefault="00F672E4" w:rsidP="00F672E4">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5E299" w14:textId="018E1F82" w:rsidR="00F672E4" w:rsidRPr="00F672E4" w:rsidRDefault="00F672E4" w:rsidP="00F672E4">
            <w:pPr>
              <w:spacing w:before="120" w:after="120" w:line="0" w:lineRule="atLeast"/>
              <w:rPr>
                <w:b/>
                <w:sz w:val="22"/>
                <w:szCs w:val="22"/>
                <w:lang w:val="en-US"/>
              </w:rPr>
            </w:pPr>
            <w:r w:rsidRPr="00F672E4">
              <w:rPr>
                <w:sz w:val="22"/>
                <w:szCs w:val="22"/>
                <w:lang w:val="bg-BG"/>
              </w:rPr>
              <w:t>ТЕЛЧЕТА ЗА ТЕЛБОД</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0530264" w14:textId="7FF29CEB" w:rsidR="00F672E4" w:rsidRPr="00F672E4" w:rsidRDefault="00F672E4" w:rsidP="00F672E4">
            <w:pPr>
              <w:spacing w:before="120" w:after="120" w:line="0" w:lineRule="atLeast"/>
              <w:rPr>
                <w:sz w:val="22"/>
                <w:szCs w:val="22"/>
                <w:lang w:val="bg-BG"/>
              </w:rPr>
            </w:pPr>
            <w:r w:rsidRPr="00F672E4">
              <w:rPr>
                <w:sz w:val="22"/>
                <w:szCs w:val="22"/>
              </w:rPr>
              <w:t>ТЕЛЧЕТА ЗА ТЕЛБОД -РАЗМЕРИ 24/6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8F8514" w14:textId="19E9969E"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hideMark/>
          </w:tcPr>
          <w:p w14:paraId="3BF1266F" w14:textId="6D231B9D" w:rsidR="00F672E4" w:rsidRPr="00F672E4" w:rsidRDefault="00F672E4" w:rsidP="00F672E4">
            <w:pPr>
              <w:spacing w:before="120" w:after="120" w:line="0" w:lineRule="atLeast"/>
              <w:ind w:right="670"/>
              <w:jc w:val="center"/>
              <w:rPr>
                <w:b/>
                <w:sz w:val="22"/>
                <w:szCs w:val="22"/>
                <w:lang w:val="bg-BG"/>
              </w:rPr>
            </w:pPr>
          </w:p>
        </w:tc>
      </w:tr>
      <w:tr w:rsidR="00F672E4" w:rsidRPr="00F672E4" w14:paraId="07B96AB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B11D0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3219B" w14:textId="16E6453A" w:rsidR="00F672E4" w:rsidRPr="00F672E4" w:rsidRDefault="00F672E4" w:rsidP="00F672E4">
            <w:pPr>
              <w:spacing w:before="120" w:after="120" w:line="0" w:lineRule="atLeast"/>
              <w:rPr>
                <w:b/>
                <w:sz w:val="22"/>
                <w:szCs w:val="22"/>
                <w:lang w:val="bg-BG"/>
              </w:rPr>
            </w:pPr>
            <w:r w:rsidRPr="00F672E4">
              <w:rPr>
                <w:sz w:val="22"/>
                <w:szCs w:val="22"/>
                <w:lang w:val="bg-BG"/>
              </w:rPr>
              <w:t>ТЕЛЧЕТА ЗА ТЕЛБОД</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311D1A84" w14:textId="16D25E25" w:rsidR="00F672E4" w:rsidRPr="00F672E4" w:rsidRDefault="00F672E4" w:rsidP="00F672E4">
            <w:pPr>
              <w:spacing w:before="120" w:after="120" w:line="0" w:lineRule="atLeast"/>
              <w:rPr>
                <w:sz w:val="22"/>
                <w:szCs w:val="22"/>
                <w:lang w:val="bg-BG"/>
              </w:rPr>
            </w:pPr>
            <w:r w:rsidRPr="00F672E4">
              <w:rPr>
                <w:sz w:val="22"/>
                <w:szCs w:val="22"/>
              </w:rPr>
              <w:t>ТЕЛЧЕТА ЗА ТЕЛБОД -РАЗМЕРИ 10/4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F0050" w14:textId="03C42F78"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3D0BC60B" w14:textId="76E74B12" w:rsidR="00F672E4" w:rsidRPr="00F672E4" w:rsidRDefault="00F672E4" w:rsidP="00F672E4">
            <w:pPr>
              <w:spacing w:before="120" w:after="120" w:line="0" w:lineRule="atLeast"/>
              <w:ind w:right="670"/>
              <w:jc w:val="center"/>
              <w:rPr>
                <w:b/>
                <w:sz w:val="22"/>
                <w:szCs w:val="22"/>
                <w:lang w:val="bg-BG"/>
              </w:rPr>
            </w:pPr>
          </w:p>
        </w:tc>
      </w:tr>
      <w:tr w:rsidR="00F672E4" w:rsidRPr="00F672E4" w14:paraId="003F6BD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3EC1D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F687D" w14:textId="5E3EB17B" w:rsidR="00F672E4" w:rsidRPr="00F672E4" w:rsidRDefault="00F672E4" w:rsidP="00F672E4">
            <w:pPr>
              <w:spacing w:before="120" w:after="120" w:line="0" w:lineRule="atLeast"/>
              <w:rPr>
                <w:b/>
                <w:sz w:val="22"/>
                <w:szCs w:val="22"/>
                <w:lang w:val="bg-BG"/>
              </w:rPr>
            </w:pPr>
            <w:r w:rsidRPr="00F672E4">
              <w:rPr>
                <w:sz w:val="22"/>
                <w:szCs w:val="22"/>
                <w:lang w:val="bg-BG"/>
              </w:rPr>
              <w:t>ТИКСОРЕЗАЧКА</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5F786856" w14:textId="710B67BD" w:rsidR="00F672E4" w:rsidRPr="00F672E4" w:rsidRDefault="00F672E4" w:rsidP="00F672E4">
            <w:pPr>
              <w:spacing w:before="120" w:after="120" w:line="0" w:lineRule="atLeast"/>
              <w:rPr>
                <w:sz w:val="22"/>
                <w:szCs w:val="22"/>
                <w:lang w:val="bg-BG"/>
              </w:rPr>
            </w:pPr>
            <w:r w:rsidRPr="00F672E4">
              <w:rPr>
                <w:sz w:val="22"/>
                <w:szCs w:val="22"/>
              </w:rPr>
              <w:t>ТИКСОРЕЗАЧКА ЗА ТИКСО С РАЗМЕР 19/33 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79EC9" w14:textId="1D64E6C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BA33BF1" w14:textId="2237E741" w:rsidR="00F672E4" w:rsidRPr="00F672E4" w:rsidRDefault="00F672E4" w:rsidP="00F672E4">
            <w:pPr>
              <w:spacing w:before="120" w:after="120" w:line="0" w:lineRule="atLeast"/>
              <w:ind w:right="670"/>
              <w:jc w:val="center"/>
              <w:rPr>
                <w:b/>
                <w:sz w:val="22"/>
                <w:szCs w:val="22"/>
                <w:lang w:val="bg-BG"/>
              </w:rPr>
            </w:pPr>
          </w:p>
        </w:tc>
      </w:tr>
      <w:tr w:rsidR="00F672E4" w:rsidRPr="00F672E4" w14:paraId="29503A3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9B29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F769" w14:textId="5FF1D51F" w:rsidR="00F672E4" w:rsidRPr="00F672E4" w:rsidRDefault="00F672E4" w:rsidP="00F672E4">
            <w:pPr>
              <w:spacing w:before="120" w:after="120" w:line="0" w:lineRule="atLeast"/>
              <w:rPr>
                <w:b/>
                <w:sz w:val="22"/>
                <w:szCs w:val="22"/>
                <w:lang w:val="bg-BG"/>
              </w:rPr>
            </w:pPr>
            <w:r w:rsidRPr="00F672E4">
              <w:rPr>
                <w:sz w:val="22"/>
                <w:szCs w:val="22"/>
                <w:lang w:val="bg-BG"/>
              </w:rPr>
              <w:t>ТУШ ЗА РАПИТОГРАФ</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649748BD" w14:textId="53BA735E" w:rsidR="00F672E4" w:rsidRPr="00F672E4" w:rsidRDefault="00F672E4" w:rsidP="00F672E4">
            <w:pPr>
              <w:spacing w:before="120" w:after="120" w:line="0" w:lineRule="atLeast"/>
              <w:rPr>
                <w:sz w:val="22"/>
                <w:szCs w:val="22"/>
                <w:lang w:val="bg-BG"/>
              </w:rPr>
            </w:pPr>
            <w:r w:rsidRPr="00F672E4">
              <w:rPr>
                <w:sz w:val="22"/>
                <w:szCs w:val="22"/>
              </w:rPr>
              <w:t>ТУШ ЗА РАПИТОГРАФ ВСИЧКИ ЦВЕТОВЕ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CE7372" w14:textId="240601F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D2FAEC2" w14:textId="55AF69E0" w:rsidR="00F672E4" w:rsidRPr="00F672E4" w:rsidRDefault="00F672E4" w:rsidP="00F672E4">
            <w:pPr>
              <w:spacing w:before="120" w:after="120" w:line="0" w:lineRule="atLeast"/>
              <w:ind w:right="670"/>
              <w:jc w:val="center"/>
              <w:rPr>
                <w:b/>
                <w:sz w:val="22"/>
                <w:szCs w:val="22"/>
                <w:lang w:val="bg-BG"/>
              </w:rPr>
            </w:pPr>
          </w:p>
        </w:tc>
      </w:tr>
      <w:tr w:rsidR="00F672E4" w:rsidRPr="00F672E4" w14:paraId="2045295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D645FF"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7FE57" w14:textId="7BD5195C" w:rsidR="00F672E4" w:rsidRPr="00F672E4" w:rsidRDefault="00F672E4" w:rsidP="00F672E4">
            <w:pPr>
              <w:spacing w:before="120" w:after="120" w:line="0" w:lineRule="atLeast"/>
              <w:rPr>
                <w:b/>
                <w:sz w:val="22"/>
                <w:szCs w:val="22"/>
                <w:lang w:val="bg-BG"/>
              </w:rPr>
            </w:pPr>
            <w:r w:rsidRPr="00F672E4">
              <w:rPr>
                <w:sz w:val="22"/>
                <w:szCs w:val="22"/>
                <w:lang w:val="bg-BG"/>
              </w:rPr>
              <w:t>ФЛАШ ПАМЕТ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4F3A5" w14:textId="202E2C76" w:rsidR="00F672E4" w:rsidRPr="00F672E4" w:rsidRDefault="00F672E4" w:rsidP="00F672E4">
            <w:pPr>
              <w:spacing w:before="120" w:after="120" w:line="0" w:lineRule="atLeast"/>
              <w:rPr>
                <w:sz w:val="22"/>
                <w:szCs w:val="22"/>
                <w:lang w:val="bg-BG"/>
              </w:rPr>
            </w:pPr>
            <w:r w:rsidRPr="00F672E4">
              <w:rPr>
                <w:sz w:val="22"/>
                <w:szCs w:val="22"/>
                <w:lang w:val="bg-BG"/>
              </w:rPr>
              <w:t>ФЛАШ ПАМЕТ 16 GB</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33E8F1" w14:textId="28912EF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E7C43E3" w14:textId="457D983B" w:rsidR="00F672E4" w:rsidRPr="00F672E4" w:rsidRDefault="00F672E4" w:rsidP="00F672E4">
            <w:pPr>
              <w:spacing w:before="120" w:after="120" w:line="0" w:lineRule="atLeast"/>
              <w:ind w:right="670"/>
              <w:jc w:val="center"/>
              <w:rPr>
                <w:b/>
                <w:sz w:val="22"/>
                <w:szCs w:val="22"/>
                <w:lang w:val="bg-BG"/>
              </w:rPr>
            </w:pPr>
          </w:p>
        </w:tc>
      </w:tr>
      <w:tr w:rsidR="00F672E4" w:rsidRPr="00F672E4" w14:paraId="7A72842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ED7B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B5CE9D" w14:textId="1877AA0D" w:rsidR="00F672E4" w:rsidRPr="00F672E4" w:rsidRDefault="00F672E4" w:rsidP="00F672E4">
            <w:pPr>
              <w:spacing w:before="120" w:after="120" w:line="0" w:lineRule="atLeast"/>
              <w:rPr>
                <w:b/>
                <w:sz w:val="22"/>
                <w:szCs w:val="22"/>
                <w:lang w:val="bg-BG"/>
              </w:rPr>
            </w:pPr>
            <w:r w:rsidRPr="00F672E4">
              <w:rPr>
                <w:sz w:val="22"/>
                <w:szCs w:val="22"/>
                <w:lang w:val="bg-BG"/>
              </w:rPr>
              <w:t>ФЛАШ ПАМЕТ</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10C415AF" w14:textId="0113D79C" w:rsidR="00F672E4" w:rsidRPr="00F672E4" w:rsidRDefault="00F672E4" w:rsidP="00F672E4">
            <w:pPr>
              <w:spacing w:before="120" w:after="120" w:line="0" w:lineRule="atLeast"/>
              <w:rPr>
                <w:sz w:val="22"/>
                <w:szCs w:val="22"/>
                <w:lang w:val="bg-BG"/>
              </w:rPr>
            </w:pPr>
            <w:r w:rsidRPr="00F672E4">
              <w:rPr>
                <w:sz w:val="22"/>
                <w:szCs w:val="22"/>
              </w:rPr>
              <w:t>ФЛАШ ПАМЕТ 8 GB</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809A56" w14:textId="36A316F0"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9ADC52F" w14:textId="7E45F1D0" w:rsidR="00F672E4" w:rsidRPr="00F672E4" w:rsidRDefault="00F672E4" w:rsidP="00F672E4">
            <w:pPr>
              <w:spacing w:before="120" w:after="120" w:line="0" w:lineRule="atLeast"/>
              <w:ind w:right="670"/>
              <w:jc w:val="center"/>
              <w:rPr>
                <w:b/>
                <w:sz w:val="22"/>
                <w:szCs w:val="22"/>
                <w:lang w:val="bg-BG"/>
              </w:rPr>
            </w:pPr>
          </w:p>
        </w:tc>
      </w:tr>
      <w:tr w:rsidR="00F672E4" w:rsidRPr="00F672E4" w14:paraId="04060EB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5966FD"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0EA2C" w14:textId="738FC066"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25B49A43" w14:textId="43F3792C" w:rsidR="00F672E4" w:rsidRPr="00F672E4" w:rsidRDefault="00F672E4" w:rsidP="00F672E4">
            <w:pPr>
              <w:spacing w:before="120" w:after="120" w:line="0" w:lineRule="atLeast"/>
              <w:rPr>
                <w:sz w:val="22"/>
                <w:szCs w:val="22"/>
                <w:lang w:val="bg-BG"/>
              </w:rPr>
            </w:pPr>
            <w:r w:rsidRPr="00F672E4">
              <w:rPr>
                <w:sz w:val="22"/>
                <w:szCs w:val="22"/>
              </w:rPr>
              <w:t>ХИМИКАЛ ЛУКСОЗЕН С МЕТАЛНО ТЯЛО И КЛИП</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ED4FC" w14:textId="34D5061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7674" w14:textId="5C5AA55B" w:rsidR="00F672E4" w:rsidRPr="00F672E4" w:rsidRDefault="00F672E4" w:rsidP="00F672E4">
            <w:pPr>
              <w:spacing w:before="120" w:after="120" w:line="0" w:lineRule="atLeast"/>
              <w:ind w:right="670"/>
              <w:jc w:val="center"/>
              <w:rPr>
                <w:b/>
                <w:sz w:val="22"/>
                <w:szCs w:val="22"/>
                <w:lang w:val="bg-BG"/>
              </w:rPr>
            </w:pPr>
          </w:p>
        </w:tc>
      </w:tr>
      <w:tr w:rsidR="00F672E4" w:rsidRPr="00F672E4" w14:paraId="054FF20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A5E0BD"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B5F78" w14:textId="0CFC094D"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14:paraId="007A49E7" w14:textId="071ACC1C" w:rsidR="00F672E4" w:rsidRPr="00F672E4" w:rsidRDefault="00F672E4" w:rsidP="00F672E4">
            <w:pPr>
              <w:spacing w:before="120" w:after="120" w:line="0" w:lineRule="atLeast"/>
              <w:rPr>
                <w:sz w:val="22"/>
                <w:szCs w:val="22"/>
                <w:lang w:val="bg-BG"/>
              </w:rPr>
            </w:pPr>
            <w:r w:rsidRPr="00F672E4">
              <w:rPr>
                <w:sz w:val="22"/>
                <w:szCs w:val="22"/>
              </w:rPr>
              <w:t>ХИМИКАЛ ОБИКНОВЕН ЗА ЕДНОКРАТНА УПОТРЕБА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1C515" w14:textId="0218588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B03E" w14:textId="1C868A5F" w:rsidR="00F672E4" w:rsidRPr="00F672E4" w:rsidRDefault="00F672E4" w:rsidP="00F672E4">
            <w:pPr>
              <w:spacing w:before="120" w:after="120" w:line="0" w:lineRule="atLeast"/>
              <w:ind w:right="670"/>
              <w:jc w:val="center"/>
              <w:rPr>
                <w:b/>
                <w:sz w:val="22"/>
                <w:szCs w:val="22"/>
                <w:lang w:val="bg-BG"/>
              </w:rPr>
            </w:pPr>
          </w:p>
        </w:tc>
      </w:tr>
      <w:tr w:rsidR="00F672E4" w:rsidRPr="00F672E4" w14:paraId="493F2D4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0580B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6C0F8" w14:textId="41A2C4D7" w:rsidR="00F672E4" w:rsidRPr="00F672E4" w:rsidRDefault="00F672E4" w:rsidP="00F672E4">
            <w:pPr>
              <w:spacing w:before="120" w:after="120" w:line="0" w:lineRule="atLeast"/>
              <w:rPr>
                <w:b/>
                <w:sz w:val="22"/>
                <w:szCs w:val="22"/>
                <w:lang w:val="bg-BG"/>
              </w:rPr>
            </w:pPr>
            <w:r w:rsidRPr="00F672E4">
              <w:rPr>
                <w:sz w:val="22"/>
                <w:szCs w:val="22"/>
                <w:lang w:val="bg-BG"/>
              </w:rPr>
              <w:t>ХИМИКАЛ</w:t>
            </w: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45450AA0" w14:textId="1ABE64C7" w:rsidR="00F672E4" w:rsidRPr="00F672E4" w:rsidRDefault="00F672E4" w:rsidP="00F672E4">
            <w:pPr>
              <w:spacing w:before="120" w:after="120" w:line="0" w:lineRule="atLeast"/>
              <w:rPr>
                <w:sz w:val="22"/>
                <w:szCs w:val="22"/>
                <w:lang w:val="bg-BG"/>
              </w:rPr>
            </w:pPr>
            <w:r w:rsidRPr="00F672E4">
              <w:rPr>
                <w:sz w:val="22"/>
                <w:szCs w:val="22"/>
              </w:rPr>
              <w:t>ХИМИКАЛ ОБИКНОВЕН-ЦВЕТЕН-РАЗЛИЧНИ ЦВЕТОВЕ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567F5" w14:textId="77740C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61CE96" w14:textId="70773114" w:rsidR="00F672E4" w:rsidRPr="00F672E4" w:rsidRDefault="00F672E4" w:rsidP="00F672E4">
            <w:pPr>
              <w:spacing w:before="120" w:after="120" w:line="0" w:lineRule="atLeast"/>
              <w:ind w:right="670"/>
              <w:jc w:val="center"/>
              <w:rPr>
                <w:b/>
                <w:sz w:val="22"/>
                <w:szCs w:val="22"/>
                <w:lang w:val="bg-BG"/>
              </w:rPr>
            </w:pPr>
          </w:p>
        </w:tc>
      </w:tr>
      <w:tr w:rsidR="00F672E4" w:rsidRPr="00F672E4" w14:paraId="6D9F0D4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EB83"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D2AC5A" w14:textId="357C16CF" w:rsidR="00F672E4" w:rsidRPr="00F672E4" w:rsidRDefault="00F672E4" w:rsidP="00F672E4">
            <w:pPr>
              <w:spacing w:before="120" w:after="120" w:line="0" w:lineRule="atLeast"/>
              <w:rPr>
                <w:b/>
                <w:sz w:val="22"/>
                <w:szCs w:val="22"/>
                <w:lang w:val="bg-BG"/>
              </w:rPr>
            </w:pPr>
            <w:bookmarkStart w:id="10" w:name="OLE_LINK7"/>
            <w:r w:rsidRPr="00F672E4">
              <w:rPr>
                <w:sz w:val="22"/>
                <w:szCs w:val="22"/>
                <w:lang w:val="bg-BG"/>
              </w:rPr>
              <w:t>ХАРТИЯ</w:t>
            </w:r>
            <w:bookmarkEnd w:id="10"/>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68EE07C" w14:textId="020B7713" w:rsidR="00F672E4" w:rsidRPr="00F672E4" w:rsidRDefault="00F672E4" w:rsidP="00F672E4">
            <w:pPr>
              <w:spacing w:before="120" w:after="120" w:line="0" w:lineRule="atLeast"/>
              <w:rPr>
                <w:sz w:val="22"/>
                <w:szCs w:val="22"/>
                <w:lang w:val="bg-BG"/>
              </w:rPr>
            </w:pPr>
            <w:bookmarkStart w:id="11" w:name="OLE_LINK8"/>
            <w:r w:rsidRPr="00F672E4">
              <w:rPr>
                <w:sz w:val="22"/>
                <w:szCs w:val="22"/>
              </w:rPr>
              <w:t>ХАРТИЯ КСЕРОКСНА И ПРИНТЕРНА А4 80 гр/квм</w:t>
            </w:r>
            <w:bookmarkEnd w:id="11"/>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46C332" w14:textId="1B2511BD" w:rsidR="00F672E4" w:rsidRPr="00F672E4" w:rsidRDefault="00F672E4" w:rsidP="00F672E4">
            <w:pPr>
              <w:spacing w:before="120" w:after="120" w:line="0" w:lineRule="atLeast"/>
              <w:jc w:val="center"/>
              <w:rPr>
                <w:b/>
                <w:sz w:val="22"/>
                <w:szCs w:val="22"/>
                <w:lang w:val="bg-BG"/>
              </w:rPr>
            </w:pPr>
            <w:bookmarkStart w:id="12" w:name="OLE_LINK9"/>
            <w:r w:rsidRPr="00F672E4">
              <w:rPr>
                <w:sz w:val="22"/>
                <w:szCs w:val="22"/>
                <w:lang w:val="bg-BG"/>
              </w:rPr>
              <w:t>ТОПЧЕ</w:t>
            </w:r>
            <w:bookmarkEnd w:id="12"/>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BB4050" w14:textId="27A2D2EA" w:rsidR="00F672E4" w:rsidRPr="00F672E4" w:rsidRDefault="00F672E4" w:rsidP="00F672E4">
            <w:pPr>
              <w:spacing w:before="120" w:after="120" w:line="0" w:lineRule="atLeast"/>
              <w:ind w:right="670"/>
              <w:jc w:val="center"/>
              <w:rPr>
                <w:b/>
                <w:sz w:val="22"/>
                <w:szCs w:val="22"/>
                <w:lang w:val="bg-BG"/>
              </w:rPr>
            </w:pPr>
          </w:p>
        </w:tc>
      </w:tr>
      <w:tr w:rsidR="00F672E4" w:rsidRPr="00F672E4" w14:paraId="1FDC8FC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CE7E2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A2164" w14:textId="7149E472"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FCBE6" w14:textId="07CA6CAF" w:rsidR="00F672E4" w:rsidRPr="00F672E4" w:rsidRDefault="00F672E4" w:rsidP="00F672E4">
            <w:pPr>
              <w:spacing w:before="120" w:after="120" w:line="0" w:lineRule="atLeast"/>
              <w:rPr>
                <w:sz w:val="22"/>
                <w:szCs w:val="22"/>
                <w:lang w:val="bg-BG"/>
              </w:rPr>
            </w:pPr>
            <w:r w:rsidRPr="00F672E4">
              <w:rPr>
                <w:sz w:val="22"/>
                <w:szCs w:val="22"/>
              </w:rPr>
              <w:t>ХАРТИЯ КСЕРОКСНА И ПРИНТЕРНА А4 80 гр/квм(РЕЦИКЛИРАНА)</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EE16D7" w14:textId="6489F831"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EEF93E" w14:textId="2C821E38" w:rsidR="00F672E4" w:rsidRPr="00F672E4" w:rsidRDefault="00F672E4" w:rsidP="00F672E4">
            <w:pPr>
              <w:spacing w:before="120" w:after="120" w:line="0" w:lineRule="atLeast"/>
              <w:ind w:right="670"/>
              <w:jc w:val="center"/>
              <w:rPr>
                <w:b/>
                <w:sz w:val="22"/>
                <w:szCs w:val="22"/>
                <w:lang w:val="bg-BG"/>
              </w:rPr>
            </w:pPr>
          </w:p>
        </w:tc>
      </w:tr>
      <w:tr w:rsidR="00F672E4" w:rsidRPr="00F672E4" w14:paraId="4736CEC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84670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70ADE3" w14:textId="4937BBB1" w:rsidR="00F672E4" w:rsidRPr="00F672E4" w:rsidRDefault="00F672E4" w:rsidP="00F672E4">
            <w:pPr>
              <w:spacing w:before="120" w:after="120" w:line="0" w:lineRule="atLeast"/>
              <w:rPr>
                <w:b/>
                <w:sz w:val="22"/>
                <w:szCs w:val="22"/>
                <w:lang w:val="bg-BG"/>
              </w:rPr>
            </w:pPr>
            <w:bookmarkStart w:id="13" w:name="OLE_LINK6"/>
            <w:r w:rsidRPr="00F672E4">
              <w:rPr>
                <w:sz w:val="22"/>
                <w:szCs w:val="22"/>
                <w:lang w:val="bg-BG"/>
              </w:rPr>
              <w:t xml:space="preserve"> ХАРТИЯ</w:t>
            </w:r>
            <w:bookmarkEnd w:id="13"/>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CBC889" w14:textId="794294CC" w:rsidR="00F672E4" w:rsidRPr="00F672E4" w:rsidRDefault="00F672E4" w:rsidP="00F672E4">
            <w:pPr>
              <w:spacing w:before="120" w:after="120" w:line="0" w:lineRule="atLeast"/>
              <w:rPr>
                <w:sz w:val="22"/>
                <w:szCs w:val="22"/>
                <w:lang w:val="bg-BG"/>
              </w:rPr>
            </w:pPr>
            <w:r w:rsidRPr="00F672E4">
              <w:rPr>
                <w:sz w:val="22"/>
                <w:szCs w:val="22"/>
              </w:rPr>
              <w:t xml:space="preserve"> ХАРТИЯ БЕЛОВА А4-ПАКЕТ ОТ 100БР.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91F44" w14:textId="37C1A83A"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31F7" w14:textId="16CE2190" w:rsidR="00F672E4" w:rsidRPr="00F672E4" w:rsidRDefault="00F672E4" w:rsidP="00F672E4">
            <w:pPr>
              <w:spacing w:before="120" w:after="120" w:line="0" w:lineRule="atLeast"/>
              <w:ind w:right="670"/>
              <w:jc w:val="center"/>
              <w:rPr>
                <w:b/>
                <w:sz w:val="22"/>
                <w:szCs w:val="22"/>
                <w:lang w:val="bg-BG"/>
              </w:rPr>
            </w:pPr>
          </w:p>
        </w:tc>
      </w:tr>
      <w:tr w:rsidR="00F672E4" w:rsidRPr="00F672E4" w14:paraId="4FCBFB8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A6D66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BCC70" w14:textId="3C406A11"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54587" w14:textId="2C370C46" w:rsidR="00F672E4" w:rsidRPr="00F672E4" w:rsidRDefault="00F672E4" w:rsidP="00F672E4">
            <w:pPr>
              <w:spacing w:before="120" w:after="120" w:line="0" w:lineRule="atLeast"/>
              <w:rPr>
                <w:sz w:val="22"/>
                <w:szCs w:val="22"/>
                <w:lang w:val="bg-BG"/>
              </w:rPr>
            </w:pPr>
            <w:r w:rsidRPr="00F672E4">
              <w:rPr>
                <w:sz w:val="22"/>
                <w:szCs w:val="22"/>
              </w:rPr>
              <w:t>ХАРТИЯ ДИЗАЙН А4 ОП.25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A900B8" w14:textId="34827E6D"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8D60EB" w14:textId="7CEA5545" w:rsidR="00F672E4" w:rsidRPr="00F672E4" w:rsidRDefault="00F672E4" w:rsidP="00F672E4">
            <w:pPr>
              <w:spacing w:before="120" w:after="120" w:line="0" w:lineRule="atLeast"/>
              <w:ind w:right="670"/>
              <w:jc w:val="center"/>
              <w:rPr>
                <w:b/>
                <w:sz w:val="22"/>
                <w:szCs w:val="22"/>
                <w:lang w:val="bg-BG"/>
              </w:rPr>
            </w:pPr>
          </w:p>
        </w:tc>
      </w:tr>
      <w:tr w:rsidR="00F672E4" w:rsidRPr="00F672E4" w14:paraId="5CF70BD5"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7E247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48E330" w14:textId="5BD68ABF" w:rsidR="00F672E4" w:rsidRPr="00F672E4" w:rsidRDefault="00F672E4" w:rsidP="00F672E4">
            <w:pPr>
              <w:spacing w:before="120" w:after="120" w:line="0" w:lineRule="atLeast"/>
              <w:rPr>
                <w:b/>
                <w:sz w:val="22"/>
                <w:szCs w:val="22"/>
                <w:lang w:val="bg-BG"/>
              </w:rPr>
            </w:pPr>
            <w:bookmarkStart w:id="14" w:name="OLE_LINK20"/>
            <w:r w:rsidRPr="00F672E4">
              <w:rPr>
                <w:sz w:val="22"/>
                <w:szCs w:val="22"/>
                <w:lang w:val="bg-BG"/>
              </w:rPr>
              <w:t xml:space="preserve"> ХАРТИЯ</w:t>
            </w:r>
            <w:bookmarkEnd w:id="14"/>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05DA3" w14:textId="1AE03EA9" w:rsidR="00F672E4" w:rsidRPr="00F672E4" w:rsidRDefault="00F672E4" w:rsidP="00F672E4">
            <w:pPr>
              <w:spacing w:before="120" w:after="120" w:line="0" w:lineRule="atLeast"/>
              <w:rPr>
                <w:sz w:val="22"/>
                <w:szCs w:val="22"/>
                <w:lang w:val="bg-BG"/>
              </w:rPr>
            </w:pPr>
            <w:bookmarkStart w:id="15" w:name="OLE_LINK21"/>
            <w:r w:rsidRPr="00F672E4">
              <w:rPr>
                <w:sz w:val="22"/>
                <w:szCs w:val="22"/>
              </w:rPr>
              <w:t xml:space="preserve"> ХАРТИЯ КАРИРАНА А4-ПАКЕТ ОТ 100БР.</w:t>
            </w:r>
            <w:bookmarkEnd w:id="15"/>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50EB5" w14:textId="09EC53D4" w:rsidR="00F672E4" w:rsidRPr="00F672E4" w:rsidRDefault="00F672E4" w:rsidP="00F672E4">
            <w:pPr>
              <w:spacing w:before="120" w:after="120" w:line="0" w:lineRule="atLeast"/>
              <w:jc w:val="center"/>
              <w:rPr>
                <w:b/>
                <w:sz w:val="22"/>
                <w:szCs w:val="22"/>
                <w:lang w:val="bg-BG"/>
              </w:rPr>
            </w:pPr>
            <w:bookmarkStart w:id="16" w:name="OLE_LINK22"/>
            <w:r w:rsidRPr="00F672E4">
              <w:rPr>
                <w:sz w:val="22"/>
                <w:szCs w:val="22"/>
                <w:lang w:val="bg-BG"/>
              </w:rPr>
              <w:t>ТОПЧЕ</w:t>
            </w:r>
            <w:bookmarkEnd w:id="16"/>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1FD16" w14:textId="44D62E9A" w:rsidR="00F672E4" w:rsidRPr="00F672E4" w:rsidRDefault="00F672E4" w:rsidP="00F672E4">
            <w:pPr>
              <w:spacing w:before="120" w:after="120" w:line="0" w:lineRule="atLeast"/>
              <w:ind w:right="670"/>
              <w:jc w:val="center"/>
              <w:rPr>
                <w:b/>
                <w:sz w:val="22"/>
                <w:szCs w:val="22"/>
                <w:lang w:val="bg-BG"/>
              </w:rPr>
            </w:pPr>
          </w:p>
        </w:tc>
      </w:tr>
      <w:tr w:rsidR="00F672E4" w:rsidRPr="00F672E4" w14:paraId="4E1F817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5F982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5BFB6F" w14:textId="47107DBE"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9BC2D" w14:textId="594C9FCA" w:rsidR="00F672E4" w:rsidRPr="00F672E4" w:rsidRDefault="00F672E4" w:rsidP="00F672E4">
            <w:pPr>
              <w:spacing w:before="120" w:after="120" w:line="0" w:lineRule="atLeast"/>
              <w:rPr>
                <w:sz w:val="22"/>
                <w:szCs w:val="22"/>
                <w:lang w:val="bg-BG"/>
              </w:rPr>
            </w:pPr>
            <w:r w:rsidRPr="00F672E4">
              <w:rPr>
                <w:sz w:val="22"/>
                <w:szCs w:val="22"/>
              </w:rPr>
              <w:t xml:space="preserve"> ХАРТИЯ КАРИРАНА А4-ПАКЕТ ОТ 500БР.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4BE92" w14:textId="30780FC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4FD807" w14:textId="67C6B192" w:rsidR="00F672E4" w:rsidRPr="00F672E4" w:rsidRDefault="00F672E4" w:rsidP="00F672E4">
            <w:pPr>
              <w:spacing w:before="120" w:after="120" w:line="0" w:lineRule="atLeast"/>
              <w:ind w:right="670"/>
              <w:jc w:val="center"/>
              <w:rPr>
                <w:b/>
                <w:sz w:val="22"/>
                <w:szCs w:val="22"/>
                <w:lang w:val="bg-BG"/>
              </w:rPr>
            </w:pPr>
          </w:p>
        </w:tc>
      </w:tr>
      <w:tr w:rsidR="00F672E4" w:rsidRPr="00F672E4" w14:paraId="34D26B0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B5EAD3"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FE7685" w14:textId="3A2208ED" w:rsidR="00F672E4" w:rsidRPr="00F672E4" w:rsidRDefault="00F672E4" w:rsidP="00F672E4">
            <w:pPr>
              <w:spacing w:before="120" w:after="120" w:line="0" w:lineRule="atLeast"/>
              <w:rPr>
                <w:b/>
                <w:sz w:val="22"/>
                <w:szCs w:val="22"/>
                <w:lang w:val="bg-BG"/>
              </w:rPr>
            </w:pPr>
            <w:r w:rsidRPr="00F672E4">
              <w:rPr>
                <w:sz w:val="22"/>
                <w:szCs w:val="22"/>
                <w:lang w:val="bg-BG"/>
              </w:rPr>
              <w:t xml:space="preserve"> 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5AC4D" w14:textId="654AE434" w:rsidR="00F672E4" w:rsidRPr="00F672E4" w:rsidRDefault="00F672E4" w:rsidP="00F672E4">
            <w:pPr>
              <w:spacing w:before="120" w:after="120" w:line="0" w:lineRule="atLeast"/>
              <w:rPr>
                <w:sz w:val="22"/>
                <w:szCs w:val="22"/>
                <w:lang w:val="bg-BG"/>
              </w:rPr>
            </w:pPr>
            <w:r w:rsidRPr="00F672E4">
              <w:rPr>
                <w:sz w:val="22"/>
                <w:szCs w:val="22"/>
              </w:rPr>
              <w:t xml:space="preserve"> ХАРТИЯ КАРТОН (НАСИТЕНИ ЦВЕТОВЕ) А4 -БЯЛА И ЦВЕТНА-ПАКЕТ ОТ 500БР. 160 гр/квм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FD399" w14:textId="737A0910"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E57551" w14:textId="4C970FE5" w:rsidR="00F672E4" w:rsidRPr="00F672E4" w:rsidRDefault="00F672E4" w:rsidP="00F672E4">
            <w:pPr>
              <w:spacing w:before="120" w:after="120" w:line="0" w:lineRule="atLeast"/>
              <w:ind w:right="670"/>
              <w:jc w:val="center"/>
              <w:rPr>
                <w:b/>
                <w:sz w:val="22"/>
                <w:szCs w:val="22"/>
                <w:lang w:val="bg-BG"/>
              </w:rPr>
            </w:pPr>
          </w:p>
        </w:tc>
      </w:tr>
      <w:tr w:rsidR="00F672E4" w:rsidRPr="00F672E4" w14:paraId="1477B53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60099E"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5D965E" w14:textId="331D0BC1" w:rsidR="00F672E4" w:rsidRPr="00F672E4" w:rsidRDefault="00F672E4" w:rsidP="00F672E4">
            <w:pPr>
              <w:spacing w:before="120" w:after="120" w:line="0" w:lineRule="atLeast"/>
              <w:rPr>
                <w:b/>
                <w:sz w:val="22"/>
                <w:szCs w:val="22"/>
                <w:lang w:val="bg-BG"/>
              </w:rPr>
            </w:pPr>
            <w:r w:rsidRPr="00F672E4">
              <w:rPr>
                <w:sz w:val="22"/>
                <w:szCs w:val="22"/>
                <w:lang w:val="bg-BG"/>
              </w:rPr>
              <w:t xml:space="preserve">ХАРТИЯ </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E4ED1" w14:textId="716C5A22" w:rsidR="00F672E4" w:rsidRPr="00F672E4" w:rsidRDefault="00F672E4" w:rsidP="00F672E4">
            <w:pPr>
              <w:spacing w:before="120" w:after="120" w:line="0" w:lineRule="atLeast"/>
              <w:rPr>
                <w:sz w:val="22"/>
                <w:szCs w:val="22"/>
                <w:lang w:val="bg-BG"/>
              </w:rPr>
            </w:pPr>
            <w:r w:rsidRPr="00F672E4">
              <w:rPr>
                <w:sz w:val="22"/>
                <w:szCs w:val="22"/>
              </w:rPr>
              <w:t>ХАРТИЯ  А4  ЦВЕТНА- ПАКЕТ (НАСИТЕНИ ЦВЕТОВЕ) 500БР.</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028A62" w14:textId="5153CC25"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839F01" w14:textId="5A49A692" w:rsidR="00F672E4" w:rsidRPr="00F672E4" w:rsidRDefault="00F672E4" w:rsidP="00F672E4">
            <w:pPr>
              <w:spacing w:before="120" w:after="120" w:line="0" w:lineRule="atLeast"/>
              <w:ind w:right="670"/>
              <w:jc w:val="center"/>
              <w:rPr>
                <w:b/>
                <w:sz w:val="22"/>
                <w:szCs w:val="22"/>
                <w:lang w:val="bg-BG"/>
              </w:rPr>
            </w:pPr>
          </w:p>
        </w:tc>
      </w:tr>
      <w:tr w:rsidR="00F672E4" w:rsidRPr="00F672E4" w14:paraId="5A416554"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6EEBBF"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6DB25" w14:textId="18F1CFE8" w:rsidR="00F672E4" w:rsidRPr="00F672E4" w:rsidRDefault="00F672E4" w:rsidP="00F672E4">
            <w:pPr>
              <w:spacing w:before="120" w:after="120" w:line="0" w:lineRule="atLeast"/>
              <w:rPr>
                <w:b/>
                <w:sz w:val="22"/>
                <w:szCs w:val="22"/>
                <w:lang w:val="bg-BG"/>
              </w:rPr>
            </w:pPr>
            <w:bookmarkStart w:id="17" w:name="OLE_LINK10"/>
            <w:r w:rsidRPr="00F672E4">
              <w:rPr>
                <w:sz w:val="22"/>
                <w:szCs w:val="22"/>
                <w:lang w:val="bg-BG"/>
              </w:rPr>
              <w:t>ХАРТИЯ</w:t>
            </w:r>
            <w:bookmarkEnd w:id="17"/>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215B3" w14:textId="1710A000" w:rsidR="00F672E4" w:rsidRPr="00F672E4" w:rsidRDefault="00F672E4" w:rsidP="00F672E4">
            <w:pPr>
              <w:spacing w:before="120" w:after="120" w:line="0" w:lineRule="atLeast"/>
              <w:rPr>
                <w:sz w:val="22"/>
                <w:szCs w:val="22"/>
                <w:lang w:val="bg-BG"/>
              </w:rPr>
            </w:pPr>
            <w:bookmarkStart w:id="18" w:name="OLE_LINK11"/>
            <w:r w:rsidRPr="00F672E4">
              <w:rPr>
                <w:sz w:val="22"/>
                <w:szCs w:val="22"/>
              </w:rPr>
              <w:t>ХАРТИЯ ЗА ПРИНТЕР 240/11/3 ЦВЕТНА</w:t>
            </w:r>
            <w:bookmarkEnd w:id="18"/>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A7463A" w14:textId="15338D35" w:rsidR="00F672E4" w:rsidRPr="00F672E4" w:rsidRDefault="00F672E4" w:rsidP="00F672E4">
            <w:pPr>
              <w:spacing w:before="120" w:after="120" w:line="0" w:lineRule="atLeast"/>
              <w:jc w:val="center"/>
              <w:rPr>
                <w:b/>
                <w:sz w:val="22"/>
                <w:szCs w:val="22"/>
                <w:lang w:val="bg-BG"/>
              </w:rPr>
            </w:pPr>
            <w:bookmarkStart w:id="19" w:name="OLE_LINK12"/>
            <w:r w:rsidRPr="00F672E4">
              <w:rPr>
                <w:sz w:val="22"/>
                <w:szCs w:val="22"/>
                <w:lang w:val="bg-BG"/>
              </w:rPr>
              <w:t>КАШОН</w:t>
            </w:r>
            <w:bookmarkEnd w:id="19"/>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3DDC83" w14:textId="56881BD5" w:rsidR="00F672E4" w:rsidRPr="00F672E4" w:rsidRDefault="00F672E4" w:rsidP="00F672E4">
            <w:pPr>
              <w:spacing w:before="120" w:after="120" w:line="0" w:lineRule="atLeast"/>
              <w:ind w:right="670"/>
              <w:jc w:val="center"/>
              <w:rPr>
                <w:b/>
                <w:sz w:val="22"/>
                <w:szCs w:val="22"/>
                <w:lang w:val="bg-BG"/>
              </w:rPr>
            </w:pPr>
          </w:p>
        </w:tc>
      </w:tr>
      <w:tr w:rsidR="00F672E4" w:rsidRPr="00F672E4" w14:paraId="0E207DA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D93C4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E9634E" w14:textId="6CC37BE0"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36B12" w14:textId="5DE761A7" w:rsidR="00F672E4" w:rsidRPr="00F672E4" w:rsidRDefault="00F672E4" w:rsidP="00F672E4">
            <w:pPr>
              <w:spacing w:before="120" w:after="120" w:line="0" w:lineRule="atLeast"/>
              <w:rPr>
                <w:sz w:val="22"/>
                <w:szCs w:val="22"/>
                <w:lang w:val="bg-BG"/>
              </w:rPr>
            </w:pPr>
            <w:r w:rsidRPr="00F672E4">
              <w:rPr>
                <w:sz w:val="22"/>
                <w:szCs w:val="22"/>
              </w:rPr>
              <w:t>ХАРТИЯ ЗА ПРИНТЕР 240/11/3 ЦВЕТНА ОРИГИНАЛ</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F732B" w14:textId="0675D2DB"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22C76" w14:textId="3EA0B0B1" w:rsidR="00F672E4" w:rsidRPr="00F672E4" w:rsidRDefault="00F672E4" w:rsidP="00F672E4">
            <w:pPr>
              <w:spacing w:before="120" w:after="120" w:line="0" w:lineRule="atLeast"/>
              <w:ind w:right="670"/>
              <w:jc w:val="center"/>
              <w:rPr>
                <w:b/>
                <w:sz w:val="22"/>
                <w:szCs w:val="22"/>
                <w:lang w:val="bg-BG"/>
              </w:rPr>
            </w:pPr>
          </w:p>
        </w:tc>
      </w:tr>
      <w:tr w:rsidR="00F672E4" w:rsidRPr="00F672E4" w14:paraId="51CA532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81B19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67E43" w14:textId="782C4616"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6C814" w14:textId="1E5471F3" w:rsidR="00F672E4" w:rsidRPr="00F672E4" w:rsidRDefault="00F672E4" w:rsidP="00F672E4">
            <w:pPr>
              <w:spacing w:before="120" w:after="120" w:line="0" w:lineRule="atLeast"/>
              <w:rPr>
                <w:sz w:val="22"/>
                <w:szCs w:val="22"/>
                <w:lang w:val="bg-BG"/>
              </w:rPr>
            </w:pPr>
            <w:r w:rsidRPr="00F672E4">
              <w:rPr>
                <w:sz w:val="22"/>
                <w:szCs w:val="22"/>
              </w:rPr>
              <w:t>ХАРТИЯ ЗА ПРИНТЕР 240/11/2 ЦВЕТНА</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664EF" w14:textId="3FDA7F53"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6AEB1B" w14:textId="35A748DF" w:rsidR="00F672E4" w:rsidRPr="00F672E4" w:rsidRDefault="00F672E4" w:rsidP="00F672E4">
            <w:pPr>
              <w:spacing w:before="120" w:after="120" w:line="0" w:lineRule="atLeast"/>
              <w:ind w:right="670"/>
              <w:jc w:val="center"/>
              <w:rPr>
                <w:b/>
                <w:sz w:val="22"/>
                <w:szCs w:val="22"/>
                <w:lang w:val="bg-BG"/>
              </w:rPr>
            </w:pPr>
          </w:p>
        </w:tc>
      </w:tr>
      <w:tr w:rsidR="00F672E4" w:rsidRPr="00F672E4" w14:paraId="38523A6C"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E60CE3"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893FFF" w14:textId="67AE7C43"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90A2E" w14:textId="192EDF33" w:rsidR="00F672E4" w:rsidRPr="00F672E4" w:rsidRDefault="00F672E4" w:rsidP="00F672E4">
            <w:pPr>
              <w:spacing w:before="120" w:after="120" w:line="0" w:lineRule="atLeast"/>
              <w:rPr>
                <w:sz w:val="22"/>
                <w:szCs w:val="22"/>
                <w:lang w:val="bg-BG"/>
              </w:rPr>
            </w:pPr>
            <w:r w:rsidRPr="00F672E4">
              <w:rPr>
                <w:sz w:val="22"/>
                <w:szCs w:val="22"/>
              </w:rPr>
              <w:t>ХАРТИЯ ЗА ПРИНТЕР 240/11/1 ЦВЕТНА</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859CE" w14:textId="3A77C9F0"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5A1E89" w14:textId="6DA3734B" w:rsidR="00F672E4" w:rsidRPr="00F672E4" w:rsidRDefault="00F672E4" w:rsidP="00F672E4">
            <w:pPr>
              <w:spacing w:before="120" w:after="120" w:line="0" w:lineRule="atLeast"/>
              <w:ind w:right="670"/>
              <w:jc w:val="center"/>
              <w:rPr>
                <w:b/>
                <w:sz w:val="22"/>
                <w:szCs w:val="22"/>
                <w:lang w:val="bg-BG"/>
              </w:rPr>
            </w:pPr>
          </w:p>
        </w:tc>
      </w:tr>
      <w:tr w:rsidR="00F672E4" w:rsidRPr="00F672E4" w14:paraId="6BD2AB4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98141B"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482599" w14:textId="0836483F"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75DF6" w14:textId="7924BEE0" w:rsidR="00F672E4" w:rsidRPr="00F672E4" w:rsidRDefault="00F672E4" w:rsidP="00F672E4">
            <w:pPr>
              <w:spacing w:before="120" w:after="120" w:line="0" w:lineRule="atLeast"/>
              <w:rPr>
                <w:sz w:val="22"/>
                <w:szCs w:val="22"/>
                <w:lang w:val="bg-BG"/>
              </w:rPr>
            </w:pPr>
            <w:r w:rsidRPr="00F672E4">
              <w:rPr>
                <w:sz w:val="22"/>
                <w:szCs w:val="22"/>
              </w:rPr>
              <w:t>ХАРТИЯ ЗА ПРИНТЕР 150/11/2 ЦВЕТНА</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C781E" w14:textId="65ACEF56" w:rsidR="00F672E4" w:rsidRPr="00F672E4" w:rsidRDefault="00F672E4" w:rsidP="00F672E4">
            <w:pPr>
              <w:spacing w:before="120" w:after="120" w:line="0" w:lineRule="atLeast"/>
              <w:jc w:val="center"/>
              <w:rPr>
                <w:b/>
                <w:sz w:val="22"/>
                <w:szCs w:val="22"/>
                <w:lang w:val="bg-BG"/>
              </w:rPr>
            </w:pPr>
            <w:r w:rsidRPr="00F672E4">
              <w:rPr>
                <w:sz w:val="22"/>
                <w:szCs w:val="22"/>
                <w:lang w:val="bg-BG"/>
              </w:rPr>
              <w:t>КАШОН</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D8D0E4" w14:textId="328AEDBF" w:rsidR="00F672E4" w:rsidRPr="00F672E4" w:rsidRDefault="00F672E4" w:rsidP="00F672E4">
            <w:pPr>
              <w:spacing w:before="120" w:after="120" w:line="0" w:lineRule="atLeast"/>
              <w:ind w:right="670"/>
              <w:jc w:val="center"/>
              <w:rPr>
                <w:b/>
                <w:sz w:val="22"/>
                <w:szCs w:val="22"/>
                <w:lang w:val="bg-BG"/>
              </w:rPr>
            </w:pPr>
          </w:p>
        </w:tc>
      </w:tr>
      <w:tr w:rsidR="00F672E4" w:rsidRPr="00F672E4" w14:paraId="4E8745D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024ED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65110" w14:textId="17BAE6EA"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0A1F0" w14:textId="4DF2649E" w:rsidR="00F672E4" w:rsidRPr="00F672E4" w:rsidRDefault="00F672E4" w:rsidP="00F672E4">
            <w:pPr>
              <w:spacing w:before="120" w:after="120" w:line="0" w:lineRule="atLeast"/>
              <w:rPr>
                <w:sz w:val="22"/>
                <w:szCs w:val="22"/>
                <w:lang w:val="bg-BG"/>
              </w:rPr>
            </w:pPr>
            <w:r w:rsidRPr="00F672E4">
              <w:rPr>
                <w:sz w:val="22"/>
                <w:szCs w:val="22"/>
              </w:rPr>
              <w:t>ХАРТИЯ ЗА ПЛОТЕР 914 мм/50 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146D6" w14:textId="289A6D0A" w:rsidR="00F672E4" w:rsidRPr="00F672E4" w:rsidRDefault="00F672E4" w:rsidP="00F672E4">
            <w:pPr>
              <w:spacing w:before="120" w:after="120" w:line="0" w:lineRule="atLeast"/>
              <w:jc w:val="center"/>
              <w:rPr>
                <w:b/>
                <w:sz w:val="22"/>
                <w:szCs w:val="22"/>
                <w:lang w:val="bg-BG"/>
              </w:rPr>
            </w:pPr>
            <w:r w:rsidRPr="00F672E4">
              <w:rPr>
                <w:sz w:val="22"/>
                <w:szCs w:val="22"/>
                <w:lang w:val="bg-BG"/>
              </w:rPr>
              <w:t>РУЛО</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740A1" w14:textId="16CF88A3" w:rsidR="00F672E4" w:rsidRPr="00F672E4" w:rsidRDefault="00F672E4" w:rsidP="00F672E4">
            <w:pPr>
              <w:spacing w:before="120" w:after="120" w:line="0" w:lineRule="atLeast"/>
              <w:ind w:right="670"/>
              <w:jc w:val="center"/>
              <w:rPr>
                <w:b/>
                <w:sz w:val="22"/>
                <w:szCs w:val="22"/>
                <w:lang w:val="bg-BG"/>
              </w:rPr>
            </w:pPr>
          </w:p>
        </w:tc>
      </w:tr>
      <w:tr w:rsidR="00F672E4" w:rsidRPr="00F672E4" w14:paraId="7E8B923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90264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90FFD" w14:textId="42CBD11A"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73E79" w14:textId="455FCF43" w:rsidR="00F672E4" w:rsidRPr="00F672E4" w:rsidRDefault="00F672E4" w:rsidP="00F672E4">
            <w:pPr>
              <w:spacing w:before="120" w:after="120" w:line="0" w:lineRule="atLeast"/>
              <w:rPr>
                <w:sz w:val="22"/>
                <w:szCs w:val="22"/>
                <w:lang w:val="bg-BG"/>
              </w:rPr>
            </w:pPr>
            <w:r w:rsidRPr="00F672E4">
              <w:rPr>
                <w:sz w:val="22"/>
                <w:szCs w:val="22"/>
              </w:rPr>
              <w:t>ХАРТИЯ КСЕРОКСНА И ПРИНТЕРНА А3-ПАКЕТ ОТ 500БР, 80 гр/квм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744819" w14:textId="7E40464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EE45C" w14:textId="32B99D4C" w:rsidR="00F672E4" w:rsidRPr="00F672E4" w:rsidRDefault="00F672E4" w:rsidP="00F672E4">
            <w:pPr>
              <w:spacing w:before="120" w:after="120" w:line="0" w:lineRule="atLeast"/>
              <w:ind w:right="670"/>
              <w:jc w:val="center"/>
              <w:rPr>
                <w:b/>
                <w:sz w:val="22"/>
                <w:szCs w:val="22"/>
                <w:lang w:val="bg-BG"/>
              </w:rPr>
            </w:pPr>
          </w:p>
        </w:tc>
      </w:tr>
      <w:tr w:rsidR="00F672E4" w:rsidRPr="00F672E4" w14:paraId="5497042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75E87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639046" w14:textId="24F19103"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270A5" w14:textId="708F2D6F" w:rsidR="00F672E4" w:rsidRPr="00F672E4" w:rsidRDefault="00F672E4" w:rsidP="00F672E4">
            <w:pPr>
              <w:spacing w:before="120" w:after="120" w:line="0" w:lineRule="atLeast"/>
              <w:rPr>
                <w:sz w:val="22"/>
                <w:szCs w:val="22"/>
                <w:lang w:val="bg-BG"/>
              </w:rPr>
            </w:pPr>
            <w:r w:rsidRPr="00F672E4">
              <w:rPr>
                <w:sz w:val="22"/>
                <w:szCs w:val="22"/>
              </w:rPr>
              <w:t>ХАРТИЯ АМБАЛАЖНА</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85205" w14:textId="037A317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FF48C1" w14:textId="15D43C69" w:rsidR="00F672E4" w:rsidRPr="00F672E4" w:rsidRDefault="00F672E4" w:rsidP="00F672E4">
            <w:pPr>
              <w:spacing w:before="120" w:after="120" w:line="0" w:lineRule="atLeast"/>
              <w:ind w:right="670"/>
              <w:jc w:val="center"/>
              <w:rPr>
                <w:b/>
                <w:sz w:val="22"/>
                <w:szCs w:val="22"/>
                <w:lang w:val="bg-BG"/>
              </w:rPr>
            </w:pPr>
          </w:p>
        </w:tc>
      </w:tr>
      <w:tr w:rsidR="00F672E4" w:rsidRPr="00F672E4" w14:paraId="4486018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DFEFA9"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F9FF08" w14:textId="641E1759" w:rsidR="00F672E4" w:rsidRPr="00F672E4" w:rsidRDefault="00F672E4" w:rsidP="00F672E4">
            <w:pPr>
              <w:spacing w:before="120" w:after="120" w:line="0" w:lineRule="atLeast"/>
              <w:rPr>
                <w:b/>
                <w:sz w:val="22"/>
                <w:szCs w:val="22"/>
                <w:lang w:val="bg-BG"/>
              </w:rPr>
            </w:pPr>
            <w:r w:rsidRPr="00F672E4">
              <w:rPr>
                <w:sz w:val="22"/>
                <w:szCs w:val="22"/>
                <w:lang w:val="bg-BG"/>
              </w:rPr>
              <w:t>ХАРТИЯ</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9D18A" w14:textId="5409CBDF" w:rsidR="00F672E4" w:rsidRPr="00F672E4" w:rsidRDefault="00F672E4" w:rsidP="00F672E4">
            <w:pPr>
              <w:spacing w:before="120" w:after="120" w:line="0" w:lineRule="atLeast"/>
              <w:rPr>
                <w:sz w:val="22"/>
                <w:szCs w:val="22"/>
                <w:lang w:val="bg-BG"/>
              </w:rPr>
            </w:pPr>
            <w:r w:rsidRPr="00F672E4">
              <w:rPr>
                <w:sz w:val="22"/>
                <w:szCs w:val="22"/>
              </w:rPr>
              <w:t>ГЛАНЦОВА ХАРТИЯ А4 ФОРМАТ</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869E2" w14:textId="067AFEA9" w:rsidR="00F672E4" w:rsidRPr="00F672E4" w:rsidRDefault="00F672E4" w:rsidP="00F672E4">
            <w:pPr>
              <w:spacing w:before="120" w:after="120" w:line="0" w:lineRule="atLeast"/>
              <w:jc w:val="center"/>
              <w:rPr>
                <w:b/>
                <w:sz w:val="22"/>
                <w:szCs w:val="22"/>
                <w:lang w:val="bg-BG"/>
              </w:rPr>
            </w:pPr>
            <w:r w:rsidRPr="00F672E4">
              <w:rPr>
                <w:sz w:val="22"/>
                <w:szCs w:val="22"/>
                <w:lang w:val="bg-BG"/>
              </w:rPr>
              <w:t>БЛОКЧЕ</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F2D946" w14:textId="0A1E4CC8" w:rsidR="00F672E4" w:rsidRPr="00F672E4" w:rsidRDefault="00F672E4" w:rsidP="00F672E4">
            <w:pPr>
              <w:spacing w:before="120" w:after="120" w:line="0" w:lineRule="atLeast"/>
              <w:ind w:right="670"/>
              <w:jc w:val="center"/>
              <w:rPr>
                <w:b/>
                <w:sz w:val="22"/>
                <w:szCs w:val="22"/>
                <w:lang w:val="bg-BG"/>
              </w:rPr>
            </w:pPr>
          </w:p>
        </w:tc>
      </w:tr>
      <w:tr w:rsidR="00F672E4" w:rsidRPr="00F672E4" w14:paraId="508A92F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F6AE7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8F7A60" w14:textId="051C001E" w:rsidR="00F672E4" w:rsidRPr="00F672E4" w:rsidRDefault="00F672E4" w:rsidP="00F672E4">
            <w:pPr>
              <w:spacing w:before="120" w:after="120" w:line="0" w:lineRule="atLeast"/>
              <w:rPr>
                <w:b/>
                <w:sz w:val="22"/>
                <w:szCs w:val="22"/>
                <w:lang w:val="bg-BG"/>
              </w:rPr>
            </w:pPr>
            <w:r w:rsidRPr="00F672E4">
              <w:rPr>
                <w:sz w:val="22"/>
                <w:szCs w:val="22"/>
                <w:lang w:val="bg-BG"/>
              </w:rPr>
              <w:t>КУБЧЕ - БЯЛО -ХАРТИЕНО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566D5F" w14:textId="2A557A7C" w:rsidR="00F672E4" w:rsidRPr="00F672E4" w:rsidRDefault="00F672E4" w:rsidP="00F672E4">
            <w:pPr>
              <w:spacing w:before="120" w:after="120" w:line="0" w:lineRule="atLeast"/>
              <w:rPr>
                <w:sz w:val="22"/>
                <w:szCs w:val="22"/>
                <w:lang w:val="bg-BG"/>
              </w:rPr>
            </w:pPr>
            <w:r w:rsidRPr="00F672E4">
              <w:rPr>
                <w:sz w:val="22"/>
                <w:szCs w:val="22"/>
              </w:rPr>
              <w:t>КУБЧЕ - БЯЛО -ХАРТИЕНО 90/90/90-500 ЛИСТА НЕЛЕПЯЩО</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EADB3" w14:textId="79768BA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4AA436" w14:textId="477456D1" w:rsidR="00F672E4" w:rsidRPr="00F672E4" w:rsidRDefault="00F672E4" w:rsidP="00F672E4">
            <w:pPr>
              <w:spacing w:before="120" w:after="120" w:line="0" w:lineRule="atLeast"/>
              <w:ind w:right="670"/>
              <w:jc w:val="center"/>
              <w:rPr>
                <w:b/>
                <w:sz w:val="22"/>
                <w:szCs w:val="22"/>
                <w:lang w:val="bg-BG"/>
              </w:rPr>
            </w:pPr>
          </w:p>
        </w:tc>
      </w:tr>
      <w:tr w:rsidR="00F672E4" w:rsidRPr="00F672E4" w14:paraId="35758CAD"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3413E5"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EC2B0F" w14:textId="53F9A42A" w:rsidR="00F672E4" w:rsidRPr="00F672E4" w:rsidRDefault="00F672E4" w:rsidP="00F672E4">
            <w:pPr>
              <w:spacing w:before="120" w:after="120" w:line="0" w:lineRule="atLeast"/>
              <w:rPr>
                <w:b/>
                <w:sz w:val="22"/>
                <w:szCs w:val="22"/>
                <w:lang w:val="bg-BG"/>
              </w:rPr>
            </w:pPr>
            <w:r w:rsidRPr="00F672E4">
              <w:rPr>
                <w:sz w:val="22"/>
                <w:szCs w:val="22"/>
                <w:lang w:val="bg-BG"/>
              </w:rPr>
              <w:t>КУБЧЕ ЦВЕТНО ХАРТИЕНО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CA375" w14:textId="608D71C8" w:rsidR="00F672E4" w:rsidRPr="00F672E4" w:rsidRDefault="00F672E4" w:rsidP="00F672E4">
            <w:pPr>
              <w:spacing w:before="120" w:after="120" w:line="0" w:lineRule="atLeast"/>
              <w:rPr>
                <w:sz w:val="22"/>
                <w:szCs w:val="22"/>
                <w:lang w:val="bg-BG"/>
              </w:rPr>
            </w:pPr>
            <w:r w:rsidRPr="00F672E4">
              <w:rPr>
                <w:sz w:val="22"/>
                <w:szCs w:val="22"/>
              </w:rPr>
              <w:t>КУБЧЕ ЦВЕТНО ХАРТИЕНО 90/90/90-500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7A482" w14:textId="5F353E3B"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4EE35E" w14:textId="553378AD" w:rsidR="00F672E4" w:rsidRPr="00F672E4" w:rsidRDefault="00F672E4" w:rsidP="00F672E4">
            <w:pPr>
              <w:spacing w:before="120" w:after="120" w:line="0" w:lineRule="atLeast"/>
              <w:ind w:right="670"/>
              <w:jc w:val="center"/>
              <w:rPr>
                <w:b/>
                <w:sz w:val="22"/>
                <w:szCs w:val="22"/>
                <w:lang w:val="bg-BG"/>
              </w:rPr>
            </w:pPr>
          </w:p>
        </w:tc>
      </w:tr>
      <w:tr w:rsidR="00F672E4" w:rsidRPr="00F672E4" w14:paraId="29749E8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A2A887"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84185" w14:textId="7CCC5ED9" w:rsidR="00F672E4" w:rsidRPr="00F672E4" w:rsidRDefault="00F672E4" w:rsidP="00F672E4">
            <w:pPr>
              <w:spacing w:before="120" w:after="120" w:line="0" w:lineRule="atLeast"/>
              <w:rPr>
                <w:b/>
                <w:sz w:val="22"/>
                <w:szCs w:val="22"/>
                <w:lang w:val="bg-BG"/>
              </w:rPr>
            </w:pPr>
            <w:r w:rsidRPr="00F672E4">
              <w:rPr>
                <w:sz w:val="22"/>
                <w:szCs w:val="22"/>
                <w:lang w:val="bg-BG"/>
              </w:rPr>
              <w:t>КУБЧЕ-САМОЗАЛЕПВАЩО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67C88" w14:textId="3A23419C" w:rsidR="00F672E4" w:rsidRPr="00F672E4" w:rsidRDefault="00F672E4" w:rsidP="00F672E4">
            <w:pPr>
              <w:spacing w:before="120" w:after="120" w:line="0" w:lineRule="atLeast"/>
              <w:rPr>
                <w:sz w:val="22"/>
                <w:szCs w:val="22"/>
                <w:lang w:val="bg-BG"/>
              </w:rPr>
            </w:pPr>
            <w:r w:rsidRPr="00F672E4">
              <w:rPr>
                <w:sz w:val="22"/>
                <w:szCs w:val="22"/>
              </w:rPr>
              <w:t>КУБЧЕ-САМОЗАЛЕПВАЩО ЦВЕТНО 50/50ММ.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458EE" w14:textId="018845AC"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46F0A" w14:textId="32A95C24" w:rsidR="00F672E4" w:rsidRPr="00F672E4" w:rsidRDefault="00F672E4" w:rsidP="00F672E4">
            <w:pPr>
              <w:spacing w:before="120" w:after="120" w:line="0" w:lineRule="atLeast"/>
              <w:ind w:right="670"/>
              <w:jc w:val="center"/>
              <w:rPr>
                <w:b/>
                <w:sz w:val="22"/>
                <w:szCs w:val="22"/>
                <w:lang w:val="bg-BG"/>
              </w:rPr>
            </w:pPr>
          </w:p>
        </w:tc>
      </w:tr>
      <w:tr w:rsidR="00F672E4" w:rsidRPr="00F672E4" w14:paraId="0FB64D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C7AE"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E35D36" w14:textId="7A8EF454" w:rsidR="00F672E4" w:rsidRPr="00F672E4" w:rsidRDefault="00F672E4" w:rsidP="00F672E4">
            <w:pPr>
              <w:spacing w:before="120" w:after="120" w:line="0" w:lineRule="atLeast"/>
              <w:rPr>
                <w:b/>
                <w:sz w:val="22"/>
                <w:szCs w:val="22"/>
                <w:lang w:val="bg-BG"/>
              </w:rPr>
            </w:pPr>
            <w:r w:rsidRPr="00F672E4">
              <w:rPr>
                <w:sz w:val="22"/>
                <w:szCs w:val="22"/>
                <w:lang w:val="bg-BG"/>
              </w:rPr>
              <w:t>КУБЧЕ САМОЗАЛЕПВАЩО</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BDC53" w14:textId="0CE07BA3" w:rsidR="00F672E4" w:rsidRPr="00F672E4" w:rsidRDefault="00F672E4" w:rsidP="00F672E4">
            <w:pPr>
              <w:spacing w:before="120" w:after="120" w:line="0" w:lineRule="atLeast"/>
              <w:rPr>
                <w:sz w:val="22"/>
                <w:szCs w:val="22"/>
                <w:lang w:val="bg-BG"/>
              </w:rPr>
            </w:pPr>
            <w:r w:rsidRPr="00F672E4">
              <w:rPr>
                <w:sz w:val="22"/>
                <w:szCs w:val="22"/>
              </w:rPr>
              <w:t>КУБЧЕ САМОЗАЛЕПВАЩО ЦВЕТНО 75/75ММ.</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031CC" w14:textId="1568370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2A30" w14:textId="26409C02" w:rsidR="00F672E4" w:rsidRPr="00F672E4" w:rsidRDefault="00F672E4" w:rsidP="00F672E4">
            <w:pPr>
              <w:spacing w:before="120" w:after="120" w:line="0" w:lineRule="atLeast"/>
              <w:ind w:right="670"/>
              <w:jc w:val="center"/>
              <w:rPr>
                <w:b/>
                <w:sz w:val="22"/>
                <w:szCs w:val="22"/>
                <w:lang w:val="bg-BG"/>
              </w:rPr>
            </w:pPr>
          </w:p>
        </w:tc>
      </w:tr>
      <w:tr w:rsidR="00F672E4" w:rsidRPr="00F672E4" w14:paraId="0376C47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C52E3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A7867" w14:textId="1F5C6F34" w:rsidR="00F672E4" w:rsidRPr="00F672E4" w:rsidRDefault="00F672E4" w:rsidP="00F672E4">
            <w:pPr>
              <w:spacing w:before="120" w:after="120" w:line="0" w:lineRule="atLeast"/>
              <w:rPr>
                <w:b/>
                <w:sz w:val="22"/>
                <w:szCs w:val="22"/>
                <w:lang w:val="bg-BG"/>
              </w:rPr>
            </w:pPr>
            <w:bookmarkStart w:id="20" w:name="OLE_LINK13"/>
            <w:r w:rsidRPr="00F672E4">
              <w:rPr>
                <w:sz w:val="22"/>
                <w:szCs w:val="22"/>
                <w:lang w:val="bg-BG"/>
              </w:rPr>
              <w:t>ТОВАРИТЕЛНИЦА ЗА ТОВАРЕН АВТОМОБИЛ</w:t>
            </w:r>
            <w:bookmarkEnd w:id="20"/>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39D665" w14:textId="2BC0E992" w:rsidR="00F672E4" w:rsidRPr="00F672E4" w:rsidRDefault="00F672E4" w:rsidP="00F672E4">
            <w:pPr>
              <w:spacing w:before="120" w:after="120" w:line="0" w:lineRule="atLeast"/>
              <w:rPr>
                <w:sz w:val="22"/>
                <w:szCs w:val="22"/>
                <w:lang w:val="bg-BG"/>
              </w:rPr>
            </w:pPr>
            <w:bookmarkStart w:id="21" w:name="OLE_LINK14"/>
            <w:r w:rsidRPr="00F672E4">
              <w:rPr>
                <w:sz w:val="22"/>
                <w:szCs w:val="22"/>
              </w:rPr>
              <w:t xml:space="preserve">ТОВАРИТЕЛНИЦА ЗА ТОВАРЕН АВТОМОБИЛ </w:t>
            </w:r>
            <w:bookmarkEnd w:id="21"/>
            <w:r w:rsidRPr="00F672E4">
              <w:rPr>
                <w:sz w:val="22"/>
                <w:szCs w:val="22"/>
              </w:rPr>
              <w:t>ВЕСН.</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2A566" w14:textId="39D60414" w:rsidR="00F672E4" w:rsidRPr="00F672E4" w:rsidRDefault="00F672E4" w:rsidP="00F672E4">
            <w:pPr>
              <w:spacing w:before="120" w:after="120" w:line="0" w:lineRule="atLeast"/>
              <w:jc w:val="center"/>
              <w:rPr>
                <w:b/>
                <w:sz w:val="22"/>
                <w:szCs w:val="22"/>
                <w:lang w:val="bg-BG"/>
              </w:rPr>
            </w:pPr>
            <w:bookmarkStart w:id="22" w:name="OLE_LINK15"/>
            <w:r w:rsidRPr="00F672E4">
              <w:rPr>
                <w:sz w:val="22"/>
                <w:szCs w:val="22"/>
                <w:lang w:val="bg-BG"/>
              </w:rPr>
              <w:t>БРОЙ</w:t>
            </w:r>
            <w:bookmarkEnd w:id="22"/>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F0298C" w14:textId="17ADC4C8" w:rsidR="00F672E4" w:rsidRPr="00F672E4" w:rsidRDefault="00F672E4" w:rsidP="00F672E4">
            <w:pPr>
              <w:spacing w:before="120" w:after="120" w:line="0" w:lineRule="atLeast"/>
              <w:ind w:right="670"/>
              <w:jc w:val="center"/>
              <w:rPr>
                <w:b/>
                <w:sz w:val="22"/>
                <w:szCs w:val="22"/>
                <w:lang w:val="bg-BG"/>
              </w:rPr>
            </w:pPr>
          </w:p>
        </w:tc>
      </w:tr>
      <w:tr w:rsidR="00F672E4" w:rsidRPr="00F672E4" w14:paraId="5644012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CC713"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4E11AC" w14:textId="2DFD8DE4" w:rsidR="00F672E4" w:rsidRPr="00F672E4" w:rsidRDefault="00F672E4" w:rsidP="00F672E4">
            <w:pPr>
              <w:spacing w:before="120" w:after="120" w:line="0" w:lineRule="atLeast"/>
              <w:rPr>
                <w:b/>
                <w:sz w:val="22"/>
                <w:szCs w:val="22"/>
                <w:lang w:val="bg-BG"/>
              </w:rPr>
            </w:pPr>
            <w:r w:rsidRPr="00F672E4">
              <w:rPr>
                <w:sz w:val="22"/>
                <w:szCs w:val="22"/>
                <w:lang w:val="bg-BG"/>
              </w:rPr>
              <w:t>ТОВАРИТЕЛНИЦА ЗА ТОВАРЕН АВТОМОБИЛ</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8D15E" w14:textId="72BB206D" w:rsidR="00F672E4" w:rsidRPr="00F672E4" w:rsidRDefault="00F672E4" w:rsidP="00F672E4">
            <w:pPr>
              <w:spacing w:before="120" w:after="120" w:line="0" w:lineRule="atLeast"/>
              <w:rPr>
                <w:sz w:val="22"/>
                <w:szCs w:val="22"/>
                <w:lang w:val="bg-BG"/>
              </w:rPr>
            </w:pPr>
            <w:r w:rsidRPr="00F672E4">
              <w:rPr>
                <w:sz w:val="22"/>
                <w:szCs w:val="22"/>
              </w:rPr>
              <w:t>ТОВАРИТЕЛНИЦА ЗА ТОВАРЕН АВТОМОБИЛ ХИМИЗИРАНА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4F3D7" w14:textId="66ADBCE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B6024" w14:textId="0062EE26" w:rsidR="00F672E4" w:rsidRPr="00F672E4" w:rsidRDefault="00F672E4" w:rsidP="00F672E4">
            <w:pPr>
              <w:spacing w:before="120" w:after="120" w:line="0" w:lineRule="atLeast"/>
              <w:ind w:right="670"/>
              <w:jc w:val="center"/>
              <w:rPr>
                <w:b/>
                <w:sz w:val="22"/>
                <w:szCs w:val="22"/>
                <w:lang w:val="bg-BG"/>
              </w:rPr>
            </w:pPr>
          </w:p>
        </w:tc>
      </w:tr>
      <w:tr w:rsidR="00F672E4" w:rsidRPr="00F672E4" w14:paraId="683B3C0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EDC264"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471BCC" w14:textId="0D324CA3"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20DB2" w14:textId="2C5F8B16" w:rsidR="00F672E4" w:rsidRPr="00F672E4" w:rsidRDefault="00F672E4" w:rsidP="00F672E4">
            <w:pPr>
              <w:spacing w:before="120" w:after="120" w:line="0" w:lineRule="atLeast"/>
              <w:rPr>
                <w:sz w:val="22"/>
                <w:szCs w:val="22"/>
                <w:lang w:val="bg-BG"/>
              </w:rPr>
            </w:pPr>
            <w:r w:rsidRPr="00F672E4">
              <w:rPr>
                <w:sz w:val="22"/>
                <w:szCs w:val="22"/>
              </w:rPr>
              <w:t>ПАУС - А4 ОП 100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D41C11" w14:textId="6A92F7E7"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7236" w14:textId="6E56D1D6" w:rsidR="00F672E4" w:rsidRPr="00F672E4" w:rsidRDefault="00F672E4" w:rsidP="00F672E4">
            <w:pPr>
              <w:spacing w:before="120" w:after="120" w:line="0" w:lineRule="atLeast"/>
              <w:ind w:right="670"/>
              <w:jc w:val="center"/>
              <w:rPr>
                <w:b/>
                <w:sz w:val="22"/>
                <w:szCs w:val="22"/>
                <w:lang w:val="bg-BG"/>
              </w:rPr>
            </w:pPr>
          </w:p>
        </w:tc>
      </w:tr>
      <w:tr w:rsidR="00F672E4" w:rsidRPr="00F672E4" w14:paraId="2686919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A8F6E"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D37A4" w14:textId="01BC4105"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C6FC2" w14:textId="42F62028" w:rsidR="00F672E4" w:rsidRPr="00F672E4" w:rsidRDefault="00F672E4" w:rsidP="00F672E4">
            <w:pPr>
              <w:spacing w:before="120" w:after="120" w:line="0" w:lineRule="atLeast"/>
              <w:rPr>
                <w:sz w:val="22"/>
                <w:szCs w:val="22"/>
                <w:lang w:val="bg-BG"/>
              </w:rPr>
            </w:pPr>
            <w:r w:rsidRPr="00F672E4">
              <w:rPr>
                <w:sz w:val="22"/>
                <w:szCs w:val="22"/>
              </w:rPr>
              <w:t>ПАУС - А3 ОП 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855DF" w14:textId="67021940" w:rsidR="00F672E4" w:rsidRPr="00F672E4" w:rsidRDefault="00F672E4" w:rsidP="00F672E4">
            <w:pPr>
              <w:spacing w:before="120" w:after="120" w:line="0" w:lineRule="atLeast"/>
              <w:jc w:val="center"/>
              <w:rPr>
                <w:b/>
                <w:sz w:val="22"/>
                <w:szCs w:val="22"/>
                <w:lang w:val="bg-BG"/>
              </w:rPr>
            </w:pPr>
            <w:r w:rsidRPr="00F672E4">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112B" w14:textId="13BCFB21" w:rsidR="00F672E4" w:rsidRPr="00F672E4" w:rsidRDefault="00F672E4" w:rsidP="00F672E4">
            <w:pPr>
              <w:spacing w:before="120" w:after="120" w:line="0" w:lineRule="atLeast"/>
              <w:ind w:right="670"/>
              <w:jc w:val="center"/>
              <w:rPr>
                <w:b/>
                <w:sz w:val="22"/>
                <w:szCs w:val="22"/>
                <w:lang w:val="bg-BG"/>
              </w:rPr>
            </w:pPr>
          </w:p>
        </w:tc>
      </w:tr>
      <w:tr w:rsidR="00F672E4" w:rsidRPr="00F672E4" w14:paraId="6F16A55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B0D5E"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C90A2" w14:textId="5C87E179" w:rsidR="00F672E4" w:rsidRPr="00F672E4" w:rsidRDefault="00F672E4" w:rsidP="00F672E4">
            <w:pPr>
              <w:spacing w:before="120" w:after="120" w:line="0" w:lineRule="atLeast"/>
              <w:rPr>
                <w:b/>
                <w:sz w:val="22"/>
                <w:szCs w:val="22"/>
                <w:lang w:val="bg-BG"/>
              </w:rPr>
            </w:pPr>
            <w:r w:rsidRPr="00F672E4">
              <w:rPr>
                <w:sz w:val="22"/>
                <w:szCs w:val="22"/>
                <w:lang w:val="bg-BG"/>
              </w:rPr>
              <w:t>ПАУС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58D9D" w14:textId="66D9EC00" w:rsidR="00F672E4" w:rsidRPr="00F672E4" w:rsidRDefault="00F672E4" w:rsidP="00F672E4">
            <w:pPr>
              <w:spacing w:before="120" w:after="120" w:line="0" w:lineRule="atLeast"/>
              <w:rPr>
                <w:sz w:val="22"/>
                <w:szCs w:val="22"/>
                <w:lang w:val="bg-BG"/>
              </w:rPr>
            </w:pPr>
            <w:r w:rsidRPr="00F672E4">
              <w:rPr>
                <w:sz w:val="22"/>
                <w:szCs w:val="22"/>
              </w:rPr>
              <w:t>ПАУС - РУЛО</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6960E" w14:textId="1477705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75EA4" w14:textId="53FAD091" w:rsidR="00F672E4" w:rsidRPr="00F672E4" w:rsidRDefault="00F672E4" w:rsidP="00F672E4">
            <w:pPr>
              <w:spacing w:before="120" w:after="120" w:line="0" w:lineRule="atLeast"/>
              <w:ind w:right="670"/>
              <w:jc w:val="center"/>
              <w:rPr>
                <w:b/>
                <w:sz w:val="22"/>
                <w:szCs w:val="22"/>
                <w:lang w:val="bg-BG"/>
              </w:rPr>
            </w:pPr>
          </w:p>
        </w:tc>
      </w:tr>
      <w:tr w:rsidR="00F672E4" w:rsidRPr="00F672E4" w14:paraId="266599F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D142A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F626D4" w14:textId="006DBC74" w:rsidR="00F672E4" w:rsidRPr="00F672E4" w:rsidRDefault="00F672E4" w:rsidP="00F672E4">
            <w:pPr>
              <w:spacing w:before="120" w:after="120" w:line="0" w:lineRule="atLeast"/>
              <w:rPr>
                <w:b/>
                <w:sz w:val="22"/>
                <w:szCs w:val="22"/>
                <w:lang w:val="bg-BG"/>
              </w:rPr>
            </w:pPr>
            <w:bookmarkStart w:id="23" w:name="OLE_LINK16"/>
            <w:r w:rsidRPr="00F672E4">
              <w:rPr>
                <w:sz w:val="22"/>
                <w:szCs w:val="22"/>
                <w:lang w:val="bg-BG"/>
              </w:rPr>
              <w:t>ТЕТРАДКА</w:t>
            </w:r>
            <w:bookmarkEnd w:id="23"/>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C7506" w14:textId="0AF3B2C3" w:rsidR="00F672E4" w:rsidRPr="00F672E4" w:rsidRDefault="00F672E4" w:rsidP="00F672E4">
            <w:pPr>
              <w:spacing w:before="120" w:after="120" w:line="0" w:lineRule="atLeast"/>
              <w:rPr>
                <w:sz w:val="22"/>
                <w:szCs w:val="22"/>
                <w:lang w:val="bg-BG"/>
              </w:rPr>
            </w:pPr>
            <w:bookmarkStart w:id="24" w:name="OLE_LINK17"/>
            <w:r w:rsidRPr="00F672E4">
              <w:rPr>
                <w:sz w:val="22"/>
                <w:szCs w:val="22"/>
              </w:rPr>
              <w:t>ТЕТРАДКА ТВЪРДА КОРИЦА-ФОРМАТ  А4/80 ЛИСТА</w:t>
            </w:r>
            <w:bookmarkEnd w:id="24"/>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623123" w14:textId="074B5E70" w:rsidR="00F672E4" w:rsidRPr="00F672E4" w:rsidRDefault="00F672E4" w:rsidP="00F672E4">
            <w:pPr>
              <w:spacing w:before="120" w:after="120" w:line="0" w:lineRule="atLeast"/>
              <w:jc w:val="center"/>
              <w:rPr>
                <w:b/>
                <w:sz w:val="22"/>
                <w:szCs w:val="22"/>
                <w:lang w:val="bg-BG"/>
              </w:rPr>
            </w:pPr>
            <w:bookmarkStart w:id="25" w:name="OLE_LINK18"/>
            <w:r w:rsidRPr="00F672E4">
              <w:rPr>
                <w:sz w:val="22"/>
                <w:szCs w:val="22"/>
                <w:lang w:val="bg-BG"/>
              </w:rPr>
              <w:t>БРОЙ</w:t>
            </w:r>
            <w:bookmarkEnd w:id="25"/>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C9E8" w14:textId="582031A0" w:rsidR="00F672E4" w:rsidRPr="00F672E4" w:rsidRDefault="00F672E4" w:rsidP="00F672E4">
            <w:pPr>
              <w:spacing w:before="120" w:after="120" w:line="0" w:lineRule="atLeast"/>
              <w:ind w:right="670"/>
              <w:jc w:val="center"/>
              <w:rPr>
                <w:b/>
                <w:sz w:val="22"/>
                <w:szCs w:val="22"/>
                <w:lang w:val="bg-BG"/>
              </w:rPr>
            </w:pPr>
          </w:p>
        </w:tc>
      </w:tr>
      <w:tr w:rsidR="00F672E4" w:rsidRPr="00F672E4" w14:paraId="4B80936E"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D0FDB7"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A20C8D" w14:textId="55F4D4BB"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C86A78" w14:textId="74CD69BC" w:rsidR="00F672E4" w:rsidRPr="00F672E4" w:rsidRDefault="00F672E4" w:rsidP="00F672E4">
            <w:pPr>
              <w:spacing w:before="120" w:after="120" w:line="0" w:lineRule="atLeast"/>
              <w:rPr>
                <w:sz w:val="22"/>
                <w:szCs w:val="22"/>
                <w:lang w:val="bg-BG"/>
              </w:rPr>
            </w:pPr>
            <w:r w:rsidRPr="00F672E4">
              <w:rPr>
                <w:sz w:val="22"/>
                <w:szCs w:val="22"/>
              </w:rPr>
              <w:t xml:space="preserve">ТЕТРАДКА ТВЪРДА КОРИЦА-ФОРМАТ  А4/200 ЛИСТА СПИРАЛА ОФСЕТ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950FE" w14:textId="4835AF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94DA1E" w14:textId="661CB6FE" w:rsidR="00F672E4" w:rsidRPr="00F672E4" w:rsidRDefault="00F672E4" w:rsidP="00F672E4">
            <w:pPr>
              <w:spacing w:before="120" w:after="120" w:line="0" w:lineRule="atLeast"/>
              <w:ind w:right="670"/>
              <w:jc w:val="center"/>
              <w:rPr>
                <w:b/>
                <w:sz w:val="22"/>
                <w:szCs w:val="22"/>
                <w:lang w:val="bg-BG"/>
              </w:rPr>
            </w:pPr>
          </w:p>
        </w:tc>
      </w:tr>
      <w:tr w:rsidR="00F672E4" w:rsidRPr="00F672E4" w14:paraId="04CF036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F86C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515813" w14:textId="0A199958"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ACD96C" w14:textId="47F78B8F" w:rsidR="00F672E4" w:rsidRPr="00F672E4" w:rsidRDefault="00F672E4" w:rsidP="00F672E4">
            <w:pPr>
              <w:spacing w:before="120" w:after="120" w:line="0" w:lineRule="atLeast"/>
              <w:rPr>
                <w:sz w:val="22"/>
                <w:szCs w:val="22"/>
                <w:lang w:val="bg-BG"/>
              </w:rPr>
            </w:pPr>
            <w:r w:rsidRPr="00F672E4">
              <w:rPr>
                <w:sz w:val="22"/>
                <w:szCs w:val="22"/>
              </w:rPr>
              <w:t>ТЕТРАДКА ТВЪРДА КОРИЦА - ФОРМАТ А5/80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1DDC46" w14:textId="03CDF47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E9853AE" w14:textId="76A50F61" w:rsidR="00F672E4" w:rsidRPr="00F672E4" w:rsidRDefault="00F672E4" w:rsidP="00F672E4">
            <w:pPr>
              <w:spacing w:before="120" w:after="120" w:line="0" w:lineRule="atLeast"/>
              <w:ind w:right="670"/>
              <w:jc w:val="center"/>
              <w:rPr>
                <w:b/>
                <w:sz w:val="22"/>
                <w:szCs w:val="22"/>
                <w:lang w:val="bg-BG"/>
              </w:rPr>
            </w:pPr>
          </w:p>
        </w:tc>
      </w:tr>
      <w:tr w:rsidR="00F672E4" w:rsidRPr="00F672E4" w14:paraId="6F1BCB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C2E51C"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C105B" w14:textId="7AFB8549"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C3AD6" w14:textId="78FC8C6C" w:rsidR="00F672E4" w:rsidRPr="00F672E4" w:rsidRDefault="00F672E4" w:rsidP="00F672E4">
            <w:pPr>
              <w:spacing w:before="120" w:after="120" w:line="0" w:lineRule="atLeast"/>
              <w:rPr>
                <w:sz w:val="22"/>
                <w:szCs w:val="22"/>
                <w:lang w:val="bg-BG"/>
              </w:rPr>
            </w:pPr>
            <w:r w:rsidRPr="00F672E4">
              <w:rPr>
                <w:sz w:val="22"/>
                <w:szCs w:val="22"/>
              </w:rPr>
              <w:t>ТЕТРАДКА МЕКА КОРИЦА- ФОРМАТ A5/80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A2464" w14:textId="2C411CE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8F30BE3" w14:textId="354BE5AA" w:rsidR="00F672E4" w:rsidRPr="00F672E4" w:rsidRDefault="00F672E4" w:rsidP="00F672E4">
            <w:pPr>
              <w:spacing w:before="120" w:after="120" w:line="0" w:lineRule="atLeast"/>
              <w:ind w:right="670"/>
              <w:jc w:val="center"/>
              <w:rPr>
                <w:b/>
                <w:sz w:val="22"/>
                <w:szCs w:val="22"/>
                <w:lang w:val="bg-BG"/>
              </w:rPr>
            </w:pPr>
          </w:p>
        </w:tc>
      </w:tr>
      <w:tr w:rsidR="00F672E4" w:rsidRPr="00F672E4" w14:paraId="7CCF76B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B4A7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361C3" w14:textId="5BA6CD07"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A3CB9" w14:textId="0CE6EC6D" w:rsidR="00F672E4" w:rsidRPr="00F672E4" w:rsidRDefault="00F672E4" w:rsidP="00F672E4">
            <w:pPr>
              <w:spacing w:before="120" w:after="120" w:line="0" w:lineRule="atLeast"/>
              <w:rPr>
                <w:sz w:val="22"/>
                <w:szCs w:val="22"/>
                <w:lang w:val="bg-BG"/>
              </w:rPr>
            </w:pPr>
            <w:r w:rsidRPr="00F672E4">
              <w:rPr>
                <w:sz w:val="22"/>
                <w:szCs w:val="22"/>
              </w:rPr>
              <w:t>ТЕТРАДКА МЕКА КОРИЦА- ФОРМАТ A4/80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8589A" w14:textId="7415EB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3EBEC28" w14:textId="3BB6741D" w:rsidR="00F672E4" w:rsidRPr="00F672E4" w:rsidRDefault="00F672E4" w:rsidP="00F672E4">
            <w:pPr>
              <w:spacing w:before="120" w:after="120" w:line="0" w:lineRule="atLeast"/>
              <w:ind w:right="670"/>
              <w:jc w:val="center"/>
              <w:rPr>
                <w:b/>
                <w:sz w:val="22"/>
                <w:szCs w:val="22"/>
                <w:lang w:val="bg-BG"/>
              </w:rPr>
            </w:pPr>
          </w:p>
        </w:tc>
      </w:tr>
      <w:tr w:rsidR="00F672E4" w:rsidRPr="00F672E4" w14:paraId="77292718"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09856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F61EA" w14:textId="40B5C3A0"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C08E8" w14:textId="6C2FB049" w:rsidR="00F672E4" w:rsidRPr="00F672E4" w:rsidRDefault="00F672E4" w:rsidP="00F672E4">
            <w:pPr>
              <w:spacing w:before="120" w:after="120" w:line="0" w:lineRule="atLeast"/>
              <w:rPr>
                <w:sz w:val="22"/>
                <w:szCs w:val="22"/>
                <w:lang w:val="bg-BG"/>
              </w:rPr>
            </w:pPr>
            <w:r w:rsidRPr="00F672E4">
              <w:rPr>
                <w:sz w:val="22"/>
                <w:szCs w:val="22"/>
              </w:rPr>
              <w:t>ТЕТРАДКА МЕКА КОРИЦА ФОРМАТ А5/40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9E56EA" w14:textId="7751C5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A793668" w14:textId="61914FB4" w:rsidR="00F672E4" w:rsidRPr="00F672E4" w:rsidRDefault="00F672E4" w:rsidP="00F672E4">
            <w:pPr>
              <w:spacing w:before="120" w:after="120" w:line="0" w:lineRule="atLeast"/>
              <w:ind w:right="670"/>
              <w:jc w:val="center"/>
              <w:rPr>
                <w:b/>
                <w:sz w:val="22"/>
                <w:szCs w:val="22"/>
                <w:lang w:val="bg-BG"/>
              </w:rPr>
            </w:pPr>
          </w:p>
        </w:tc>
      </w:tr>
      <w:tr w:rsidR="00F672E4" w:rsidRPr="00F672E4" w14:paraId="4CAE2331"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CDB27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444B0" w14:textId="302ADF79"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BFC63" w14:textId="67A74D88" w:rsidR="00F672E4" w:rsidRPr="00F672E4" w:rsidRDefault="00F672E4" w:rsidP="00F672E4">
            <w:pPr>
              <w:spacing w:before="120" w:after="120" w:line="0" w:lineRule="atLeast"/>
              <w:rPr>
                <w:sz w:val="22"/>
                <w:szCs w:val="22"/>
                <w:lang w:val="bg-BG"/>
              </w:rPr>
            </w:pPr>
            <w:r w:rsidRPr="00F672E4">
              <w:rPr>
                <w:sz w:val="22"/>
                <w:szCs w:val="22"/>
              </w:rPr>
              <w:t>ТЕТРАДКА СПИРАЛА -ФОРМАТ А5/80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E4F4A" w14:textId="3EBA5F9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5947DE3" w14:textId="1EAB9E0F" w:rsidR="00F672E4" w:rsidRPr="00F672E4" w:rsidRDefault="00F672E4" w:rsidP="00F672E4">
            <w:pPr>
              <w:spacing w:before="120" w:after="120" w:line="0" w:lineRule="atLeast"/>
              <w:ind w:right="670"/>
              <w:jc w:val="center"/>
              <w:rPr>
                <w:b/>
                <w:sz w:val="22"/>
                <w:szCs w:val="22"/>
                <w:lang w:val="bg-BG"/>
              </w:rPr>
            </w:pPr>
          </w:p>
        </w:tc>
      </w:tr>
      <w:tr w:rsidR="00F672E4" w:rsidRPr="00F672E4" w14:paraId="0BDDD0B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88E25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60381D" w14:textId="5EB363C7" w:rsidR="00F672E4" w:rsidRPr="00F672E4" w:rsidRDefault="00F672E4" w:rsidP="00F672E4">
            <w:pPr>
              <w:spacing w:before="120" w:after="120" w:line="0" w:lineRule="atLeast"/>
              <w:rPr>
                <w:b/>
                <w:sz w:val="22"/>
                <w:szCs w:val="22"/>
                <w:lang w:val="bg-BG"/>
              </w:rPr>
            </w:pPr>
            <w:r w:rsidRPr="00F672E4">
              <w:rPr>
                <w:sz w:val="22"/>
                <w:szCs w:val="22"/>
                <w:lang w:val="bg-BG"/>
              </w:rPr>
              <w:t>ТЕТРАДКА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58AD2" w14:textId="7AECB446" w:rsidR="00F672E4" w:rsidRPr="00F672E4" w:rsidRDefault="00F672E4" w:rsidP="00F672E4">
            <w:pPr>
              <w:spacing w:before="120" w:after="120" w:line="0" w:lineRule="atLeast"/>
              <w:rPr>
                <w:sz w:val="22"/>
                <w:szCs w:val="22"/>
                <w:lang w:val="bg-BG"/>
              </w:rPr>
            </w:pPr>
            <w:r w:rsidRPr="00F672E4">
              <w:rPr>
                <w:sz w:val="22"/>
                <w:szCs w:val="22"/>
              </w:rPr>
              <w:t>ТЕТРАДКА СПИРАЛА -ФОРМАТ А4/80 ЛИСТА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B95C6" w14:textId="7EF0617E"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E6D8D98" w14:textId="38DB6DFB" w:rsidR="00F672E4" w:rsidRPr="00F672E4" w:rsidRDefault="00F672E4" w:rsidP="00F672E4">
            <w:pPr>
              <w:spacing w:before="120" w:after="120" w:line="0" w:lineRule="atLeast"/>
              <w:ind w:right="670"/>
              <w:jc w:val="center"/>
              <w:rPr>
                <w:b/>
                <w:sz w:val="22"/>
                <w:szCs w:val="22"/>
                <w:lang w:val="bg-BG"/>
              </w:rPr>
            </w:pPr>
          </w:p>
        </w:tc>
      </w:tr>
      <w:tr w:rsidR="00F672E4" w:rsidRPr="00F672E4" w14:paraId="3A52B06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9BF349"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12152" w14:textId="32D3CB27" w:rsidR="00F672E4" w:rsidRPr="00F672E4" w:rsidRDefault="00F672E4" w:rsidP="00F672E4">
            <w:pPr>
              <w:spacing w:before="120" w:after="120" w:line="0" w:lineRule="atLeast"/>
              <w:rPr>
                <w:b/>
                <w:sz w:val="22"/>
                <w:szCs w:val="22"/>
                <w:lang w:val="bg-BG"/>
              </w:rPr>
            </w:pPr>
            <w:r w:rsidRPr="00F672E4">
              <w:rPr>
                <w:sz w:val="22"/>
                <w:szCs w:val="22"/>
                <w:lang w:val="bg-BG"/>
              </w:rPr>
              <w:t>АЗБУЧНИК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80C8C" w14:textId="6E456FBD" w:rsidR="00F672E4" w:rsidRPr="00F672E4" w:rsidRDefault="00F672E4" w:rsidP="00F672E4">
            <w:pPr>
              <w:spacing w:before="120" w:after="120" w:line="0" w:lineRule="atLeast"/>
              <w:rPr>
                <w:sz w:val="22"/>
                <w:szCs w:val="22"/>
                <w:lang w:val="bg-BG"/>
              </w:rPr>
            </w:pPr>
            <w:r w:rsidRPr="00F672E4">
              <w:rPr>
                <w:sz w:val="22"/>
                <w:szCs w:val="22"/>
              </w:rPr>
              <w:t xml:space="preserve">АЗБУЧНИК С ТВЪРДИ КОРИЦИ-ФОРМАТ А4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634D3" w14:textId="3F140EB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1252D95" w14:textId="5517096E" w:rsidR="00F672E4" w:rsidRPr="00F672E4" w:rsidRDefault="00F672E4" w:rsidP="00F672E4">
            <w:pPr>
              <w:spacing w:before="120" w:after="120" w:line="0" w:lineRule="atLeast"/>
              <w:ind w:right="670"/>
              <w:jc w:val="center"/>
              <w:rPr>
                <w:b/>
                <w:sz w:val="22"/>
                <w:szCs w:val="22"/>
                <w:lang w:val="bg-BG"/>
              </w:rPr>
            </w:pPr>
          </w:p>
        </w:tc>
      </w:tr>
      <w:tr w:rsidR="00F672E4" w:rsidRPr="00F672E4" w14:paraId="0A36CBE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6424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85B21" w14:textId="5ED9E157" w:rsidR="00F672E4" w:rsidRPr="00F672E4" w:rsidRDefault="00F672E4" w:rsidP="00F672E4">
            <w:pPr>
              <w:spacing w:before="120" w:after="120" w:line="0" w:lineRule="atLeast"/>
              <w:rPr>
                <w:b/>
                <w:sz w:val="22"/>
                <w:szCs w:val="22"/>
                <w:lang w:val="bg-BG"/>
              </w:rPr>
            </w:pPr>
            <w:r w:rsidRPr="00F672E4">
              <w:rPr>
                <w:sz w:val="22"/>
                <w:szCs w:val="22"/>
                <w:lang w:val="bg-BG"/>
              </w:rPr>
              <w:t>АЗБУЧНИК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CDE92" w14:textId="00826EC7" w:rsidR="00F672E4" w:rsidRPr="00F672E4" w:rsidRDefault="00F672E4" w:rsidP="00F672E4">
            <w:pPr>
              <w:spacing w:before="120" w:after="120" w:line="0" w:lineRule="atLeast"/>
              <w:rPr>
                <w:sz w:val="22"/>
                <w:szCs w:val="22"/>
                <w:lang w:val="bg-BG"/>
              </w:rPr>
            </w:pPr>
            <w:r w:rsidRPr="00F672E4">
              <w:rPr>
                <w:sz w:val="22"/>
                <w:szCs w:val="22"/>
              </w:rPr>
              <w:t>АЗБУЧНИК С ТВЪРДИ КОРИЦИ-ФОРМАТ А5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738238" w14:textId="0BC853F4"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0578FDD" w14:textId="6FD1933B" w:rsidR="00F672E4" w:rsidRPr="00F672E4" w:rsidRDefault="00F672E4" w:rsidP="00F672E4">
            <w:pPr>
              <w:spacing w:before="120" w:after="120" w:line="0" w:lineRule="atLeast"/>
              <w:ind w:right="670"/>
              <w:jc w:val="center"/>
              <w:rPr>
                <w:b/>
                <w:sz w:val="22"/>
                <w:szCs w:val="22"/>
                <w:lang w:val="bg-BG"/>
              </w:rPr>
            </w:pPr>
          </w:p>
        </w:tc>
      </w:tr>
      <w:tr w:rsidR="00F672E4" w:rsidRPr="00F672E4" w14:paraId="3E26E6F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E4F0EC"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FB894B" w14:textId="5CC0951A" w:rsidR="00F672E4" w:rsidRPr="00F672E4" w:rsidRDefault="00F672E4" w:rsidP="00F672E4">
            <w:pPr>
              <w:spacing w:before="120" w:after="120" w:line="0" w:lineRule="atLeast"/>
              <w:rPr>
                <w:b/>
                <w:sz w:val="22"/>
                <w:szCs w:val="22"/>
                <w:lang w:val="bg-BG"/>
              </w:rPr>
            </w:pPr>
            <w:r w:rsidRPr="00F672E4">
              <w:rPr>
                <w:sz w:val="22"/>
                <w:szCs w:val="22"/>
                <w:lang w:val="bg-BG"/>
              </w:rPr>
              <w:t>КАРТОН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EC9F5" w14:textId="1AE39977" w:rsidR="00F672E4" w:rsidRPr="00F672E4" w:rsidRDefault="00F672E4" w:rsidP="00F672E4">
            <w:pPr>
              <w:tabs>
                <w:tab w:val="left" w:pos="317"/>
              </w:tabs>
              <w:spacing w:before="120" w:after="120" w:line="0" w:lineRule="atLeast"/>
              <w:rPr>
                <w:sz w:val="22"/>
                <w:szCs w:val="22"/>
                <w:lang w:val="bg-BG"/>
              </w:rPr>
            </w:pPr>
            <w:r w:rsidRPr="00F672E4">
              <w:rPr>
                <w:sz w:val="22"/>
                <w:szCs w:val="22"/>
              </w:rPr>
              <w:t>КАРТОН - БЯЛ- 70/100см. 220гр.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668F6" w14:textId="4C02D8C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957E9B" w14:textId="560A2935" w:rsidR="00F672E4" w:rsidRPr="00F672E4" w:rsidRDefault="00F672E4" w:rsidP="00F672E4">
            <w:pPr>
              <w:spacing w:before="120" w:after="120" w:line="0" w:lineRule="atLeast"/>
              <w:ind w:right="670"/>
              <w:jc w:val="center"/>
              <w:rPr>
                <w:b/>
                <w:sz w:val="22"/>
                <w:szCs w:val="22"/>
                <w:lang w:val="bg-BG"/>
              </w:rPr>
            </w:pPr>
          </w:p>
        </w:tc>
      </w:tr>
      <w:tr w:rsidR="00F672E4" w:rsidRPr="00F672E4" w14:paraId="2923207B"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773F8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CC5DC0" w14:textId="61A2ACDA" w:rsidR="00F672E4" w:rsidRPr="00F672E4" w:rsidRDefault="00F672E4" w:rsidP="00F672E4">
            <w:pPr>
              <w:spacing w:before="120" w:after="120" w:line="0" w:lineRule="atLeast"/>
              <w:rPr>
                <w:b/>
                <w:sz w:val="22"/>
                <w:szCs w:val="22"/>
                <w:lang w:val="bg-BG"/>
              </w:rPr>
            </w:pPr>
            <w:r w:rsidRPr="00F672E4">
              <w:rPr>
                <w:sz w:val="22"/>
                <w:szCs w:val="22"/>
                <w:lang w:val="bg-BG"/>
              </w:rPr>
              <w:t>ИНДЕКС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594F3" w14:textId="5671553F" w:rsidR="00F672E4" w:rsidRPr="00F672E4" w:rsidRDefault="00F672E4" w:rsidP="00F672E4">
            <w:pPr>
              <w:tabs>
                <w:tab w:val="left" w:pos="317"/>
              </w:tabs>
              <w:spacing w:before="120" w:after="120" w:line="0" w:lineRule="atLeast"/>
              <w:rPr>
                <w:sz w:val="22"/>
                <w:szCs w:val="22"/>
                <w:lang w:val="bg-BG"/>
              </w:rPr>
            </w:pPr>
            <w:r w:rsidRPr="00F672E4">
              <w:rPr>
                <w:sz w:val="22"/>
                <w:szCs w:val="22"/>
              </w:rPr>
              <w:t>ИНДЕКС ЦВ.ХАРТИЕН-15/40 САМОЗАЛЕПВАЩ</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FEE0A" w14:textId="36481843"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shd w:val="clear" w:color="auto" w:fill="FFFFFF" w:themeFill="background1"/>
          </w:tcPr>
          <w:p w14:paraId="217BE594" w14:textId="5EDBA9F2" w:rsidR="00F672E4" w:rsidRPr="00F672E4" w:rsidRDefault="00F672E4" w:rsidP="00F672E4">
            <w:pPr>
              <w:spacing w:before="120" w:after="120" w:line="0" w:lineRule="atLeast"/>
              <w:ind w:right="670"/>
              <w:jc w:val="center"/>
              <w:rPr>
                <w:b/>
                <w:sz w:val="22"/>
                <w:szCs w:val="22"/>
                <w:lang w:val="bg-BG"/>
              </w:rPr>
            </w:pPr>
          </w:p>
        </w:tc>
      </w:tr>
      <w:tr w:rsidR="00F672E4" w:rsidRPr="00F672E4" w14:paraId="6AB1AD9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A1CDA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5A3CC8" w14:textId="1689F9AA" w:rsidR="00F672E4" w:rsidRPr="00F672E4" w:rsidRDefault="00F672E4" w:rsidP="00F672E4">
            <w:pPr>
              <w:spacing w:before="120" w:after="120" w:line="0" w:lineRule="atLeast"/>
              <w:rPr>
                <w:b/>
                <w:sz w:val="22"/>
                <w:szCs w:val="22"/>
                <w:lang w:val="bg-BG"/>
              </w:rPr>
            </w:pPr>
            <w:r w:rsidRPr="00F672E4">
              <w:rPr>
                <w:sz w:val="22"/>
                <w:szCs w:val="22"/>
                <w:lang w:val="bg-BG"/>
              </w:rPr>
              <w:t>ИНДЕКС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A8D56" w14:textId="7AA8D3FF" w:rsidR="00F672E4" w:rsidRPr="00F672E4" w:rsidRDefault="00F672E4" w:rsidP="00F672E4">
            <w:pPr>
              <w:spacing w:before="120" w:after="120" w:line="0" w:lineRule="atLeast"/>
              <w:rPr>
                <w:sz w:val="22"/>
                <w:szCs w:val="22"/>
                <w:lang w:val="bg-BG"/>
              </w:rPr>
            </w:pPr>
            <w:r w:rsidRPr="00F672E4">
              <w:rPr>
                <w:sz w:val="22"/>
                <w:szCs w:val="22"/>
              </w:rPr>
              <w:t>ИНДЕКС- ЦВЕТЕН - PVC - 10/45 САМОЗАЛЕПВАЩ ОП.125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CFD6C" w14:textId="77064881"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44308B4" w14:textId="2C13A4FF" w:rsidR="00F672E4" w:rsidRPr="00F672E4" w:rsidRDefault="00F672E4" w:rsidP="00F672E4">
            <w:pPr>
              <w:spacing w:before="120" w:after="120" w:line="0" w:lineRule="atLeast"/>
              <w:ind w:right="670"/>
              <w:jc w:val="center"/>
              <w:rPr>
                <w:b/>
                <w:sz w:val="22"/>
                <w:szCs w:val="22"/>
                <w:lang w:val="bg-BG"/>
              </w:rPr>
            </w:pPr>
          </w:p>
        </w:tc>
      </w:tr>
      <w:tr w:rsidR="00F672E4" w:rsidRPr="00F672E4" w14:paraId="4834BBE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5D6FA5"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90D519" w14:textId="0F130311" w:rsidR="00F672E4" w:rsidRPr="00F672E4" w:rsidRDefault="00F672E4" w:rsidP="00F672E4">
            <w:pPr>
              <w:spacing w:before="120" w:after="120" w:line="0" w:lineRule="atLeast"/>
              <w:rPr>
                <w:b/>
                <w:sz w:val="22"/>
                <w:szCs w:val="22"/>
                <w:lang w:val="bg-BG"/>
              </w:rPr>
            </w:pPr>
            <w:r w:rsidRPr="00F672E4">
              <w:rPr>
                <w:sz w:val="22"/>
                <w:szCs w:val="22"/>
                <w:lang w:val="bg-BG"/>
              </w:rPr>
              <w:t>НАРЕЖДАНЕ - ВНОСНА БЕЛЕЖКА към бюджета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BF6DA" w14:textId="4D3CCCB6" w:rsidR="00F672E4" w:rsidRPr="00F672E4" w:rsidRDefault="00F672E4" w:rsidP="00F672E4">
            <w:pPr>
              <w:spacing w:before="120" w:after="120" w:line="0" w:lineRule="atLeast"/>
              <w:rPr>
                <w:sz w:val="22"/>
                <w:szCs w:val="22"/>
                <w:lang w:val="bg-BG"/>
              </w:rPr>
            </w:pPr>
            <w:r w:rsidRPr="00F672E4">
              <w:rPr>
                <w:sz w:val="22"/>
                <w:szCs w:val="22"/>
              </w:rPr>
              <w:t>НАРЕЖДАНЕ - ВНОСНА БЕЛЕЖКА към бюджета-химиз.</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9C9B6" w14:textId="2C0131C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6DCC0DA7" w14:textId="08AD9CB0" w:rsidR="00F672E4" w:rsidRPr="00F672E4" w:rsidRDefault="00F672E4" w:rsidP="00F672E4">
            <w:pPr>
              <w:spacing w:before="120" w:after="120" w:line="0" w:lineRule="atLeast"/>
              <w:ind w:right="670"/>
              <w:jc w:val="center"/>
              <w:rPr>
                <w:b/>
                <w:sz w:val="22"/>
                <w:szCs w:val="22"/>
                <w:lang w:val="bg-BG"/>
              </w:rPr>
            </w:pPr>
          </w:p>
        </w:tc>
      </w:tr>
      <w:tr w:rsidR="00F672E4" w:rsidRPr="00F672E4" w14:paraId="0D3AB2A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1946B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B9A980" w14:textId="54EA9ACB" w:rsidR="00F672E4" w:rsidRPr="00F672E4" w:rsidRDefault="00F672E4" w:rsidP="00F672E4">
            <w:pPr>
              <w:spacing w:before="120" w:after="120" w:line="0" w:lineRule="atLeast"/>
              <w:rPr>
                <w:b/>
                <w:sz w:val="22"/>
                <w:szCs w:val="22"/>
                <w:lang w:val="bg-BG"/>
              </w:rPr>
            </w:pPr>
            <w:r w:rsidRPr="00F672E4">
              <w:rPr>
                <w:sz w:val="22"/>
                <w:szCs w:val="22"/>
                <w:lang w:val="bg-BG"/>
              </w:rPr>
              <w:t>НАРЕЖДАНЕ - ВНОСНА БЕЛЕЖКА към бюджета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86BFE" w14:textId="3039F669" w:rsidR="00F672E4" w:rsidRPr="00F672E4" w:rsidRDefault="00F672E4" w:rsidP="00F672E4">
            <w:pPr>
              <w:spacing w:before="120" w:after="120" w:line="0" w:lineRule="atLeast"/>
              <w:rPr>
                <w:sz w:val="22"/>
                <w:szCs w:val="22"/>
                <w:lang w:val="bg-BG"/>
              </w:rPr>
            </w:pPr>
            <w:r w:rsidRPr="00F672E4">
              <w:rPr>
                <w:sz w:val="22"/>
                <w:szCs w:val="22"/>
              </w:rPr>
              <w:t>НАРЕЖДАНЕ - ВНОСНА БЕЛЕЖКА към бюджета-за матр.принтер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43B69B" w14:textId="61E49DF9"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0BC12F27" w14:textId="0760BB72" w:rsidR="00F672E4" w:rsidRPr="00F672E4" w:rsidRDefault="00F672E4" w:rsidP="00F672E4">
            <w:pPr>
              <w:spacing w:before="120" w:after="120" w:line="0" w:lineRule="atLeast"/>
              <w:ind w:right="670"/>
              <w:jc w:val="center"/>
              <w:rPr>
                <w:b/>
                <w:sz w:val="22"/>
                <w:szCs w:val="22"/>
                <w:lang w:val="bg-BG"/>
              </w:rPr>
            </w:pPr>
          </w:p>
        </w:tc>
      </w:tr>
      <w:tr w:rsidR="00F672E4" w:rsidRPr="00F672E4" w14:paraId="1EC09C1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8D766A"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46E37" w14:textId="361B1A9A" w:rsidR="00F672E4" w:rsidRPr="00F672E4" w:rsidRDefault="00F672E4" w:rsidP="00F672E4">
            <w:pPr>
              <w:spacing w:before="120" w:after="120" w:line="0" w:lineRule="atLeast"/>
              <w:rPr>
                <w:b/>
                <w:sz w:val="22"/>
                <w:szCs w:val="22"/>
                <w:lang w:val="bg-BG"/>
              </w:rPr>
            </w:pPr>
            <w:r w:rsidRPr="00F672E4">
              <w:rPr>
                <w:sz w:val="22"/>
                <w:szCs w:val="22"/>
                <w:lang w:val="bg-BG"/>
              </w:rPr>
              <w:t>ПРИХОДНИ КАСОВИ ОРДЕРИ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5062D" w14:textId="2D86AEB9" w:rsidR="00F672E4" w:rsidRPr="00F672E4" w:rsidRDefault="00F672E4" w:rsidP="00F672E4">
            <w:pPr>
              <w:spacing w:before="120" w:after="120" w:line="0" w:lineRule="atLeast"/>
              <w:rPr>
                <w:sz w:val="22"/>
                <w:szCs w:val="22"/>
                <w:lang w:val="bg-BG"/>
              </w:rPr>
            </w:pPr>
            <w:r w:rsidRPr="00F672E4">
              <w:rPr>
                <w:sz w:val="22"/>
                <w:szCs w:val="22"/>
              </w:rPr>
              <w:t>ХИМИЗИРАНИ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AD026" w14:textId="7A99A825"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00A03FEA" w14:textId="2503BE09" w:rsidR="00F672E4" w:rsidRPr="00F672E4" w:rsidRDefault="00F672E4" w:rsidP="00F672E4">
            <w:pPr>
              <w:spacing w:before="120" w:after="120" w:line="0" w:lineRule="atLeast"/>
              <w:ind w:right="670"/>
              <w:jc w:val="center"/>
              <w:rPr>
                <w:b/>
                <w:sz w:val="22"/>
                <w:szCs w:val="22"/>
                <w:lang w:val="bg-BG"/>
              </w:rPr>
            </w:pPr>
          </w:p>
        </w:tc>
      </w:tr>
      <w:tr w:rsidR="00F672E4" w:rsidRPr="00F672E4" w14:paraId="2EE9571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312560"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73C55B" w14:textId="3C259ECA" w:rsidR="00F672E4" w:rsidRPr="00F672E4" w:rsidRDefault="00F672E4" w:rsidP="00F672E4">
            <w:pPr>
              <w:spacing w:before="120" w:after="120" w:line="0" w:lineRule="atLeast"/>
              <w:rPr>
                <w:b/>
                <w:sz w:val="22"/>
                <w:szCs w:val="22"/>
                <w:lang w:val="bg-BG"/>
              </w:rPr>
            </w:pPr>
            <w:r w:rsidRPr="00F672E4">
              <w:rPr>
                <w:sz w:val="22"/>
                <w:szCs w:val="22"/>
                <w:lang w:val="bg-BG"/>
              </w:rPr>
              <w:t>РАЗХОДНИ КАСОВИ ОРДЕРИ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6FE63" w14:textId="4382969E" w:rsidR="00F672E4" w:rsidRPr="00F672E4" w:rsidRDefault="00F672E4" w:rsidP="00F672E4">
            <w:pPr>
              <w:spacing w:before="120" w:after="120" w:line="0" w:lineRule="atLeast"/>
              <w:rPr>
                <w:sz w:val="22"/>
                <w:szCs w:val="22"/>
                <w:lang w:val="bg-BG"/>
              </w:rPr>
            </w:pPr>
            <w:r w:rsidRPr="00F672E4">
              <w:rPr>
                <w:sz w:val="22"/>
                <w:szCs w:val="22"/>
              </w:rPr>
              <w:t>НЕХИМИЗИРАНИ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9FCFF" w14:textId="38238167"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17ABA518" w14:textId="1B9E2CE6" w:rsidR="00F672E4" w:rsidRPr="00F672E4" w:rsidRDefault="00F672E4" w:rsidP="00F672E4">
            <w:pPr>
              <w:spacing w:before="120" w:after="120" w:line="0" w:lineRule="atLeast"/>
              <w:ind w:right="670"/>
              <w:jc w:val="center"/>
              <w:rPr>
                <w:b/>
                <w:sz w:val="22"/>
                <w:szCs w:val="22"/>
                <w:lang w:val="bg-BG"/>
              </w:rPr>
            </w:pPr>
          </w:p>
        </w:tc>
      </w:tr>
      <w:tr w:rsidR="00F672E4" w:rsidRPr="00F672E4" w14:paraId="3F585792"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C00C17"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9CA14E" w14:textId="2D4E264F" w:rsidR="00F672E4" w:rsidRPr="00F672E4" w:rsidRDefault="00F672E4" w:rsidP="00F672E4">
            <w:pPr>
              <w:spacing w:before="120" w:after="120" w:line="0" w:lineRule="atLeast"/>
              <w:rPr>
                <w:b/>
                <w:sz w:val="22"/>
                <w:szCs w:val="22"/>
                <w:lang w:val="bg-BG"/>
              </w:rPr>
            </w:pPr>
            <w:r w:rsidRPr="00F672E4">
              <w:rPr>
                <w:sz w:val="22"/>
                <w:szCs w:val="22"/>
                <w:lang w:val="bg-BG"/>
              </w:rPr>
              <w:t>НАРЕЖДАНЕ – РАЗПИСКА – ПЛАТЕТЕ В БРОЙ</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4E3BC" w14:textId="3A5B948C" w:rsidR="00F672E4" w:rsidRPr="00F672E4" w:rsidRDefault="00F672E4" w:rsidP="00F672E4">
            <w:pPr>
              <w:spacing w:before="120" w:after="120" w:line="0" w:lineRule="atLeast"/>
              <w:rPr>
                <w:sz w:val="22"/>
                <w:szCs w:val="22"/>
                <w:lang w:val="bg-BG"/>
              </w:rPr>
            </w:pPr>
            <w:r w:rsidRPr="00F672E4">
              <w:rPr>
                <w:sz w:val="22"/>
                <w:szCs w:val="22"/>
              </w:rPr>
              <w:t>ХИМИЗИРАНИ</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17831" w14:textId="576DCD2E" w:rsidR="00F672E4" w:rsidRPr="00F672E4" w:rsidRDefault="00F672E4" w:rsidP="00F672E4">
            <w:pPr>
              <w:spacing w:before="120" w:after="120" w:line="0" w:lineRule="atLeast"/>
              <w:jc w:val="center"/>
              <w:rPr>
                <w:b/>
                <w:sz w:val="22"/>
                <w:szCs w:val="22"/>
                <w:lang w:val="bg-BG"/>
              </w:rPr>
            </w:pPr>
            <w:r w:rsidRPr="00F672E4">
              <w:rPr>
                <w:sz w:val="22"/>
                <w:szCs w:val="22"/>
                <w:lang w:val="bg-BG"/>
              </w:rPr>
              <w:t>ТОПЧЕ</w:t>
            </w:r>
          </w:p>
        </w:tc>
        <w:tc>
          <w:tcPr>
            <w:tcW w:w="2476" w:type="dxa"/>
            <w:tcBorders>
              <w:top w:val="single" w:sz="4" w:space="0" w:color="auto"/>
              <w:left w:val="single" w:sz="4" w:space="0" w:color="auto"/>
              <w:bottom w:val="single" w:sz="4" w:space="0" w:color="auto"/>
              <w:right w:val="single" w:sz="4" w:space="0" w:color="auto"/>
            </w:tcBorders>
          </w:tcPr>
          <w:p w14:paraId="386CC1EC" w14:textId="1E2D2DED" w:rsidR="00F672E4" w:rsidRPr="00F672E4" w:rsidRDefault="00F672E4" w:rsidP="00F672E4">
            <w:pPr>
              <w:spacing w:before="120" w:after="120" w:line="0" w:lineRule="atLeast"/>
              <w:ind w:right="670"/>
              <w:jc w:val="center"/>
              <w:rPr>
                <w:b/>
                <w:sz w:val="22"/>
                <w:szCs w:val="22"/>
                <w:lang w:val="bg-BG"/>
              </w:rPr>
            </w:pPr>
          </w:p>
        </w:tc>
      </w:tr>
      <w:tr w:rsidR="00F672E4" w:rsidRPr="00F672E4" w14:paraId="6FC7C0C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2457E7"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4D06EA" w14:textId="08A0A76F" w:rsidR="00F672E4" w:rsidRPr="00F672E4" w:rsidRDefault="00F672E4" w:rsidP="00F672E4">
            <w:pPr>
              <w:spacing w:before="120" w:after="120" w:line="0" w:lineRule="atLeast"/>
              <w:rPr>
                <w:b/>
                <w:sz w:val="22"/>
                <w:szCs w:val="22"/>
                <w:lang w:val="bg-BG"/>
              </w:rPr>
            </w:pPr>
            <w:r w:rsidRPr="00F672E4">
              <w:rPr>
                <w:sz w:val="22"/>
                <w:szCs w:val="22"/>
                <w:lang w:val="bg-BG"/>
              </w:rPr>
              <w:t>ИСКАНЕ ЗА МАТЕРИАЛИ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F4295" w14:textId="47AC237E" w:rsidR="00F672E4" w:rsidRPr="00F672E4" w:rsidRDefault="00F672E4" w:rsidP="00F672E4">
            <w:pPr>
              <w:spacing w:before="120" w:after="120" w:line="0" w:lineRule="atLeast"/>
              <w:rPr>
                <w:sz w:val="22"/>
                <w:szCs w:val="22"/>
                <w:lang w:val="bg-BG"/>
              </w:rPr>
            </w:pPr>
            <w:r w:rsidRPr="00F672E4">
              <w:rPr>
                <w:sz w:val="22"/>
                <w:szCs w:val="22"/>
              </w:rPr>
              <w:t>ИСКАНЕ ЗА МАТЕРИАЛИ А5 ХИМИЗИРАН</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7A2679" w14:textId="24AAFFDD" w:rsidR="00F672E4" w:rsidRPr="00F672E4" w:rsidRDefault="00F672E4" w:rsidP="00F672E4">
            <w:pPr>
              <w:spacing w:before="120" w:after="120" w:line="0" w:lineRule="atLeast"/>
              <w:jc w:val="center"/>
              <w:rPr>
                <w:b/>
                <w:sz w:val="22"/>
                <w:szCs w:val="22"/>
                <w:lang w:val="bg-BG"/>
              </w:rPr>
            </w:pPr>
            <w:r w:rsidRPr="00F672E4">
              <w:rPr>
                <w:sz w:val="22"/>
                <w:szCs w:val="22"/>
                <w:lang w:val="bg-BG"/>
              </w:rPr>
              <w:t>ПАКЕТ</w:t>
            </w:r>
          </w:p>
        </w:tc>
        <w:tc>
          <w:tcPr>
            <w:tcW w:w="2476" w:type="dxa"/>
            <w:tcBorders>
              <w:top w:val="single" w:sz="4" w:space="0" w:color="auto"/>
              <w:left w:val="single" w:sz="4" w:space="0" w:color="auto"/>
              <w:bottom w:val="single" w:sz="4" w:space="0" w:color="auto"/>
              <w:right w:val="single" w:sz="4" w:space="0" w:color="auto"/>
            </w:tcBorders>
          </w:tcPr>
          <w:p w14:paraId="7F22A959" w14:textId="4647A3AE" w:rsidR="00F672E4" w:rsidRPr="00F672E4" w:rsidRDefault="00F672E4" w:rsidP="00F672E4">
            <w:pPr>
              <w:spacing w:before="120" w:after="120" w:line="0" w:lineRule="atLeast"/>
              <w:ind w:right="670"/>
              <w:jc w:val="center"/>
              <w:rPr>
                <w:b/>
                <w:sz w:val="22"/>
                <w:szCs w:val="22"/>
                <w:lang w:val="bg-BG"/>
              </w:rPr>
            </w:pPr>
          </w:p>
        </w:tc>
      </w:tr>
      <w:tr w:rsidR="00F672E4" w:rsidRPr="00F672E4" w14:paraId="6F944DB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B7F7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5C4BB" w14:textId="14F20521" w:rsidR="00F672E4" w:rsidRPr="00F672E4" w:rsidRDefault="00F672E4" w:rsidP="00F672E4">
            <w:pPr>
              <w:spacing w:before="120" w:after="120" w:line="0" w:lineRule="atLeast"/>
              <w:rPr>
                <w:b/>
                <w:sz w:val="22"/>
                <w:szCs w:val="22"/>
                <w:lang w:val="bg-BG"/>
              </w:rPr>
            </w:pPr>
            <w:r w:rsidRPr="00F672E4">
              <w:rPr>
                <w:sz w:val="22"/>
                <w:szCs w:val="22"/>
                <w:lang w:val="bg-BG"/>
              </w:rPr>
              <w:t>ИСКАНЕ ЗА МАТЕРИАЛИ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9253B" w14:textId="6D431C4B" w:rsidR="00F672E4" w:rsidRPr="00F672E4" w:rsidRDefault="00F672E4" w:rsidP="00F672E4">
            <w:pPr>
              <w:spacing w:before="120" w:after="120" w:line="0" w:lineRule="atLeast"/>
              <w:rPr>
                <w:sz w:val="22"/>
                <w:szCs w:val="22"/>
                <w:lang w:val="bg-BG"/>
              </w:rPr>
            </w:pPr>
            <w:r w:rsidRPr="00F672E4">
              <w:rPr>
                <w:sz w:val="22"/>
                <w:szCs w:val="22"/>
              </w:rPr>
              <w:t>ИСКАНЕ ЗА МАТЕРИАЛИ А4 ХИМИЗИРАН</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62679" w14:textId="4112E3AB" w:rsidR="00F672E4" w:rsidRPr="00F672E4" w:rsidRDefault="00F672E4" w:rsidP="00F672E4">
            <w:pPr>
              <w:spacing w:before="120" w:after="120" w:line="0" w:lineRule="atLeast"/>
              <w:jc w:val="center"/>
              <w:rPr>
                <w:b/>
                <w:sz w:val="22"/>
                <w:szCs w:val="22"/>
                <w:lang w:val="bg-BG"/>
              </w:rPr>
            </w:pPr>
            <w:r w:rsidRPr="00F672E4">
              <w:rPr>
                <w:sz w:val="22"/>
                <w:szCs w:val="22"/>
                <w:lang w:val="bg-BG"/>
              </w:rPr>
              <w:t>КОЧАН</w:t>
            </w:r>
          </w:p>
        </w:tc>
        <w:tc>
          <w:tcPr>
            <w:tcW w:w="2476" w:type="dxa"/>
            <w:tcBorders>
              <w:top w:val="single" w:sz="4" w:space="0" w:color="auto"/>
              <w:left w:val="single" w:sz="4" w:space="0" w:color="auto"/>
              <w:bottom w:val="single" w:sz="4" w:space="0" w:color="auto"/>
              <w:right w:val="single" w:sz="4" w:space="0" w:color="auto"/>
            </w:tcBorders>
          </w:tcPr>
          <w:p w14:paraId="1CFEA1DD" w14:textId="455F2819" w:rsidR="00F672E4" w:rsidRPr="00F672E4" w:rsidRDefault="00F672E4" w:rsidP="00F672E4">
            <w:pPr>
              <w:spacing w:before="120" w:after="120" w:line="0" w:lineRule="atLeast"/>
              <w:ind w:right="670"/>
              <w:jc w:val="center"/>
              <w:rPr>
                <w:b/>
                <w:sz w:val="22"/>
                <w:szCs w:val="22"/>
                <w:lang w:val="bg-BG"/>
              </w:rPr>
            </w:pPr>
          </w:p>
        </w:tc>
      </w:tr>
      <w:tr w:rsidR="00F672E4" w:rsidRPr="00F672E4" w14:paraId="02067AE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762253"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F9082" w14:textId="147E7FB0"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7BA92" w14:textId="043A8F65" w:rsidR="00F672E4" w:rsidRPr="00F672E4" w:rsidRDefault="00F672E4" w:rsidP="00F672E4">
            <w:pPr>
              <w:spacing w:before="120" w:after="120" w:line="0" w:lineRule="atLeast"/>
              <w:rPr>
                <w:sz w:val="22"/>
                <w:szCs w:val="22"/>
                <w:lang w:val="bg-BG"/>
              </w:rPr>
            </w:pPr>
            <w:r w:rsidRPr="00F672E4">
              <w:rPr>
                <w:sz w:val="22"/>
                <w:szCs w:val="22"/>
              </w:rPr>
              <w:t>РАЗПИСКА- СТОКОВА-ХИМИЗИРАНА-КОЧАН А4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D49E2" w14:textId="55086237"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9782A96" w14:textId="6E921169" w:rsidR="00F672E4" w:rsidRPr="00F672E4" w:rsidRDefault="00F672E4" w:rsidP="00F672E4">
            <w:pPr>
              <w:spacing w:before="120" w:after="120" w:line="0" w:lineRule="atLeast"/>
              <w:ind w:right="670"/>
              <w:jc w:val="center"/>
              <w:rPr>
                <w:b/>
                <w:sz w:val="22"/>
                <w:szCs w:val="22"/>
                <w:lang w:val="bg-BG"/>
              </w:rPr>
            </w:pPr>
          </w:p>
        </w:tc>
      </w:tr>
      <w:tr w:rsidR="00F672E4" w:rsidRPr="00F672E4" w14:paraId="79E5A627"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A5FBE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BCF2A1" w14:textId="24D57AF9"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5000D" w14:textId="77510E6A" w:rsidR="00F672E4" w:rsidRPr="00F672E4" w:rsidRDefault="00F672E4" w:rsidP="00F672E4">
            <w:pPr>
              <w:spacing w:before="120" w:after="120" w:line="0" w:lineRule="atLeast"/>
              <w:rPr>
                <w:sz w:val="22"/>
                <w:szCs w:val="22"/>
                <w:lang w:val="bg-BG"/>
              </w:rPr>
            </w:pPr>
            <w:r w:rsidRPr="00F672E4">
              <w:rPr>
                <w:sz w:val="22"/>
                <w:szCs w:val="22"/>
              </w:rPr>
              <w:t>РАЗПИСКА-СКЛАДОВА-ХИМИЗИРАНА-КОЧАН А4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FCC69" w14:textId="332CB25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2E1C23F" w14:textId="74B2CA2C" w:rsidR="00F672E4" w:rsidRPr="00F672E4" w:rsidRDefault="00F672E4" w:rsidP="00F672E4">
            <w:pPr>
              <w:spacing w:before="120" w:after="120" w:line="0" w:lineRule="atLeast"/>
              <w:ind w:right="670"/>
              <w:jc w:val="center"/>
              <w:rPr>
                <w:b/>
                <w:sz w:val="22"/>
                <w:szCs w:val="22"/>
                <w:lang w:val="bg-BG"/>
              </w:rPr>
            </w:pPr>
          </w:p>
        </w:tc>
      </w:tr>
      <w:tr w:rsidR="00F672E4" w:rsidRPr="00F672E4" w14:paraId="17381E5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241A0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691AC" w14:textId="281780E3" w:rsidR="00F672E4" w:rsidRPr="00F672E4" w:rsidRDefault="00F672E4" w:rsidP="00F672E4">
            <w:pPr>
              <w:spacing w:before="120" w:after="120" w:line="0" w:lineRule="atLeast"/>
              <w:rPr>
                <w:b/>
                <w:sz w:val="22"/>
                <w:szCs w:val="22"/>
                <w:lang w:val="bg-BG"/>
              </w:rPr>
            </w:pPr>
            <w:r w:rsidRPr="00F672E4">
              <w:rPr>
                <w:sz w:val="22"/>
                <w:szCs w:val="22"/>
                <w:lang w:val="bg-BG"/>
              </w:rPr>
              <w:t>РАЗПИСКА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F5052" w14:textId="443A65AE" w:rsidR="00F672E4" w:rsidRPr="00F672E4" w:rsidRDefault="00F672E4" w:rsidP="00F672E4">
            <w:pPr>
              <w:spacing w:before="120" w:after="120" w:line="0" w:lineRule="atLeast"/>
              <w:rPr>
                <w:sz w:val="22"/>
                <w:szCs w:val="22"/>
                <w:lang w:val="bg-BG"/>
              </w:rPr>
            </w:pPr>
            <w:r w:rsidRPr="00F672E4">
              <w:rPr>
                <w:sz w:val="22"/>
                <w:szCs w:val="22"/>
              </w:rPr>
              <w:t>РАЗПИСКА-СКЛАДОВА-ХИМИЗИРАНА-КОЧАН А5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935A7" w14:textId="491BA6C6"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5DC15AA" w14:textId="0A0302E2" w:rsidR="00F672E4" w:rsidRPr="00F672E4" w:rsidRDefault="00F672E4" w:rsidP="00F672E4">
            <w:pPr>
              <w:spacing w:before="120" w:after="120" w:line="0" w:lineRule="atLeast"/>
              <w:ind w:right="670"/>
              <w:jc w:val="center"/>
              <w:rPr>
                <w:b/>
                <w:sz w:val="22"/>
                <w:szCs w:val="22"/>
                <w:lang w:val="bg-BG"/>
              </w:rPr>
            </w:pPr>
          </w:p>
        </w:tc>
      </w:tr>
      <w:tr w:rsidR="00F672E4" w:rsidRPr="00F672E4" w14:paraId="32A9513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F07B3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B3F31A" w14:textId="73813F87" w:rsidR="00F672E4" w:rsidRPr="00F672E4" w:rsidRDefault="00F672E4" w:rsidP="00F672E4">
            <w:pPr>
              <w:spacing w:before="120" w:after="120" w:line="0" w:lineRule="atLeast"/>
              <w:rPr>
                <w:b/>
                <w:sz w:val="22"/>
                <w:szCs w:val="22"/>
                <w:lang w:val="bg-BG"/>
              </w:rPr>
            </w:pPr>
            <w:r w:rsidRPr="00F672E4">
              <w:rPr>
                <w:sz w:val="22"/>
                <w:szCs w:val="22"/>
                <w:lang w:val="bg-BG"/>
              </w:rPr>
              <w:t>ПЪТЕН ЛИСТ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20B87" w14:textId="02442480" w:rsidR="00F672E4" w:rsidRPr="00F672E4" w:rsidRDefault="00F672E4" w:rsidP="00F672E4">
            <w:pPr>
              <w:spacing w:before="120" w:after="120" w:line="0" w:lineRule="atLeast"/>
              <w:rPr>
                <w:sz w:val="22"/>
                <w:szCs w:val="22"/>
                <w:lang w:val="bg-BG"/>
              </w:rPr>
            </w:pPr>
            <w:r w:rsidRPr="00F672E4">
              <w:rPr>
                <w:sz w:val="22"/>
                <w:szCs w:val="22"/>
              </w:rPr>
              <w:t>ПЪТЕН ЛИСТ  ЗА ЛЕК И ТОВАРЕН АВТОМОБИЛ</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12724" w14:textId="21B77B37" w:rsidR="00F672E4" w:rsidRPr="00F672E4" w:rsidRDefault="00F672E4" w:rsidP="00F672E4">
            <w:pPr>
              <w:spacing w:before="120" w:after="120" w:line="0" w:lineRule="atLeast"/>
              <w:jc w:val="center"/>
              <w:rPr>
                <w:b/>
                <w:sz w:val="22"/>
                <w:szCs w:val="22"/>
                <w:lang w:val="bg-BG"/>
              </w:rPr>
            </w:pPr>
            <w:r w:rsidRPr="00F672E4">
              <w:rPr>
                <w:sz w:val="22"/>
                <w:szCs w:val="22"/>
                <w:lang w:val="bg-BG"/>
              </w:rPr>
              <w:t>КОЧАН</w:t>
            </w:r>
          </w:p>
        </w:tc>
        <w:tc>
          <w:tcPr>
            <w:tcW w:w="2476" w:type="dxa"/>
            <w:tcBorders>
              <w:top w:val="single" w:sz="4" w:space="0" w:color="auto"/>
              <w:left w:val="single" w:sz="4" w:space="0" w:color="auto"/>
              <w:bottom w:val="single" w:sz="4" w:space="0" w:color="auto"/>
              <w:right w:val="single" w:sz="4" w:space="0" w:color="auto"/>
            </w:tcBorders>
          </w:tcPr>
          <w:p w14:paraId="1347558A" w14:textId="3092462F" w:rsidR="00F672E4" w:rsidRPr="00F672E4" w:rsidRDefault="00F672E4" w:rsidP="00F672E4">
            <w:pPr>
              <w:spacing w:before="120" w:after="120" w:line="0" w:lineRule="atLeast"/>
              <w:ind w:right="670"/>
              <w:jc w:val="center"/>
              <w:rPr>
                <w:b/>
                <w:sz w:val="22"/>
                <w:szCs w:val="22"/>
                <w:lang w:val="bg-BG"/>
              </w:rPr>
            </w:pPr>
          </w:p>
        </w:tc>
      </w:tr>
      <w:tr w:rsidR="00F672E4" w:rsidRPr="00F672E4" w14:paraId="5053A79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9DB32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EDAE09" w14:textId="431E8A07" w:rsidR="00F672E4" w:rsidRPr="00F672E4" w:rsidRDefault="00F672E4" w:rsidP="00F672E4">
            <w:pPr>
              <w:spacing w:before="120" w:after="120" w:line="0" w:lineRule="atLeast"/>
              <w:rPr>
                <w:b/>
                <w:sz w:val="22"/>
                <w:szCs w:val="22"/>
                <w:lang w:val="bg-BG"/>
              </w:rPr>
            </w:pPr>
            <w:r w:rsidRPr="00F672E4">
              <w:rPr>
                <w:sz w:val="22"/>
                <w:szCs w:val="22"/>
                <w:lang w:val="bg-BG"/>
              </w:rPr>
              <w:t xml:space="preserve">ПЛИК </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A8030" w14:textId="32D0E8B1" w:rsidR="00F672E4" w:rsidRPr="00F672E4" w:rsidRDefault="00F672E4" w:rsidP="00F672E4">
            <w:pPr>
              <w:spacing w:before="120" w:after="120" w:line="0" w:lineRule="atLeast"/>
              <w:rPr>
                <w:sz w:val="22"/>
                <w:szCs w:val="22"/>
                <w:lang w:val="bg-BG"/>
              </w:rPr>
            </w:pPr>
            <w:r w:rsidRPr="00F672E4">
              <w:rPr>
                <w:sz w:val="22"/>
                <w:szCs w:val="22"/>
              </w:rPr>
              <w:t>ПЛИК  С4- САМОЗАЛЕПВАЩ-ФОРМАТ C4</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548102" w14:textId="0867505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8E6262F" w14:textId="769B47BF" w:rsidR="00F672E4" w:rsidRPr="00F672E4" w:rsidRDefault="00F672E4" w:rsidP="00F672E4">
            <w:pPr>
              <w:spacing w:before="120" w:after="120" w:line="0" w:lineRule="atLeast"/>
              <w:ind w:right="670"/>
              <w:jc w:val="center"/>
              <w:rPr>
                <w:b/>
                <w:sz w:val="22"/>
                <w:szCs w:val="22"/>
                <w:lang w:val="bg-BG"/>
              </w:rPr>
            </w:pPr>
          </w:p>
        </w:tc>
      </w:tr>
      <w:tr w:rsidR="00F672E4" w:rsidRPr="00F672E4" w14:paraId="57B249C6"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518035"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0531C" w14:textId="581508BA"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13B8D" w14:textId="2C75830F" w:rsidR="00F672E4" w:rsidRPr="00F672E4" w:rsidRDefault="00F672E4" w:rsidP="00F672E4">
            <w:pPr>
              <w:spacing w:before="120" w:after="120" w:line="0" w:lineRule="atLeast"/>
              <w:rPr>
                <w:sz w:val="22"/>
                <w:szCs w:val="22"/>
                <w:lang w:val="bg-BG"/>
              </w:rPr>
            </w:pPr>
            <w:r w:rsidRPr="00F672E4">
              <w:rPr>
                <w:sz w:val="22"/>
                <w:szCs w:val="22"/>
              </w:rPr>
              <w:t>ПЛИК С5 - САМОЗАЛЕПВАЩ-ФОРМАТ C5</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67D05" w14:textId="11A436D2"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2F6F8C5" w14:textId="3E1C5FF3" w:rsidR="00F672E4" w:rsidRPr="00F672E4" w:rsidRDefault="00F672E4" w:rsidP="00F672E4">
            <w:pPr>
              <w:spacing w:before="120" w:after="120" w:line="0" w:lineRule="atLeast"/>
              <w:ind w:right="670"/>
              <w:jc w:val="center"/>
              <w:rPr>
                <w:b/>
                <w:sz w:val="22"/>
                <w:szCs w:val="22"/>
                <w:lang w:val="bg-BG"/>
              </w:rPr>
            </w:pPr>
          </w:p>
        </w:tc>
      </w:tr>
      <w:tr w:rsidR="00F672E4" w:rsidRPr="00F672E4" w14:paraId="50246990"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C51136"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32451F" w14:textId="691C2D99"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27D84" w14:textId="2EA55968" w:rsidR="00F672E4" w:rsidRPr="00F672E4" w:rsidRDefault="00F672E4" w:rsidP="00F672E4">
            <w:pPr>
              <w:spacing w:before="120" w:after="120" w:line="0" w:lineRule="atLeast"/>
              <w:rPr>
                <w:sz w:val="22"/>
                <w:szCs w:val="22"/>
                <w:lang w:val="bg-BG"/>
              </w:rPr>
            </w:pPr>
            <w:r w:rsidRPr="00F672E4">
              <w:rPr>
                <w:sz w:val="22"/>
                <w:szCs w:val="22"/>
              </w:rPr>
              <w:t>ПЛИК С6 - САМОЗАЛЕПВАЩ-ФОРМАТ С6</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E62730" w14:textId="45166978"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57A4E8D" w14:textId="6199C6F7" w:rsidR="00F672E4" w:rsidRPr="00F672E4" w:rsidRDefault="00F672E4" w:rsidP="00F672E4">
            <w:pPr>
              <w:spacing w:before="120" w:after="120" w:line="0" w:lineRule="atLeast"/>
              <w:ind w:right="670"/>
              <w:jc w:val="center"/>
              <w:rPr>
                <w:b/>
                <w:sz w:val="22"/>
                <w:szCs w:val="22"/>
                <w:lang w:val="bg-BG"/>
              </w:rPr>
            </w:pPr>
          </w:p>
        </w:tc>
      </w:tr>
      <w:tr w:rsidR="00F672E4" w:rsidRPr="00F672E4" w14:paraId="1AF4A593"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F29A32"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244AF" w14:textId="2BD27190"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B066C" w14:textId="27A757CF" w:rsidR="00F672E4" w:rsidRPr="00F672E4" w:rsidRDefault="00F672E4" w:rsidP="00F672E4">
            <w:pPr>
              <w:spacing w:before="120" w:after="120" w:line="0" w:lineRule="atLeast"/>
              <w:rPr>
                <w:sz w:val="22"/>
                <w:szCs w:val="22"/>
                <w:lang w:val="bg-BG"/>
              </w:rPr>
            </w:pPr>
            <w:r w:rsidRPr="00F672E4">
              <w:rPr>
                <w:sz w:val="22"/>
                <w:szCs w:val="22"/>
              </w:rPr>
              <w:t>ПЛИК - AIRPOC - САМОЗАЛЕПВАЩ-370/480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023739" w14:textId="0EB49CFD"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0D6552" w14:textId="6372DBD4" w:rsidR="00F672E4" w:rsidRPr="00F672E4" w:rsidRDefault="00F672E4" w:rsidP="00F672E4">
            <w:pPr>
              <w:spacing w:before="120" w:after="120" w:line="0" w:lineRule="atLeast"/>
              <w:ind w:right="670"/>
              <w:jc w:val="center"/>
              <w:rPr>
                <w:b/>
                <w:sz w:val="22"/>
                <w:szCs w:val="22"/>
                <w:lang w:val="bg-BG"/>
              </w:rPr>
            </w:pPr>
          </w:p>
        </w:tc>
      </w:tr>
      <w:tr w:rsidR="00F672E4" w:rsidRPr="00F672E4" w14:paraId="0F3C3AF9"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80C761"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6D98F4" w14:textId="4631B35D" w:rsidR="00F672E4" w:rsidRPr="00F672E4" w:rsidRDefault="00F672E4" w:rsidP="00F672E4">
            <w:pPr>
              <w:spacing w:before="120" w:after="120" w:line="0" w:lineRule="atLeast"/>
              <w:rPr>
                <w:b/>
                <w:sz w:val="22"/>
                <w:szCs w:val="22"/>
                <w:lang w:val="bg-BG"/>
              </w:rPr>
            </w:pPr>
            <w:r w:rsidRPr="00F672E4">
              <w:rPr>
                <w:sz w:val="22"/>
                <w:szCs w:val="22"/>
                <w:lang w:val="bg-BG"/>
              </w:rPr>
              <w:t>ПЛИК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16B68" w14:textId="466FB7FD" w:rsidR="00F672E4" w:rsidRPr="00F672E4" w:rsidRDefault="00F672E4" w:rsidP="00F672E4">
            <w:pPr>
              <w:spacing w:before="120" w:after="120" w:line="0" w:lineRule="atLeast"/>
              <w:rPr>
                <w:sz w:val="22"/>
                <w:szCs w:val="22"/>
                <w:lang w:val="bg-BG"/>
              </w:rPr>
            </w:pPr>
            <w:r w:rsidRPr="00F672E4">
              <w:rPr>
                <w:sz w:val="22"/>
                <w:szCs w:val="22"/>
              </w:rPr>
              <w:t>ПЛИК-В4-САМОЗАЛЕПВАЩ 250/353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D25969" w14:textId="58B40285"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9BCE8CF" w14:textId="486835A6" w:rsidR="00F672E4" w:rsidRPr="00F672E4" w:rsidRDefault="00F672E4" w:rsidP="00F672E4">
            <w:pPr>
              <w:spacing w:before="120" w:after="120" w:line="0" w:lineRule="atLeast"/>
              <w:ind w:right="670"/>
              <w:jc w:val="center"/>
              <w:rPr>
                <w:b/>
                <w:sz w:val="22"/>
                <w:szCs w:val="22"/>
                <w:lang w:val="bg-BG"/>
              </w:rPr>
            </w:pPr>
          </w:p>
        </w:tc>
      </w:tr>
      <w:tr w:rsidR="00F672E4" w:rsidRPr="00F672E4" w14:paraId="2C2CA14F" w14:textId="77777777" w:rsidTr="00F672E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AF19E8" w14:textId="77777777" w:rsidR="00F672E4" w:rsidRPr="00F672E4" w:rsidRDefault="00F672E4" w:rsidP="00F672E4">
            <w:pPr>
              <w:numPr>
                <w:ilvl w:val="2"/>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19CA5" w14:textId="602F9F86" w:rsidR="00F672E4" w:rsidRPr="00F672E4" w:rsidRDefault="00F672E4" w:rsidP="00F672E4">
            <w:pPr>
              <w:spacing w:before="120" w:after="120" w:line="0" w:lineRule="atLeast"/>
              <w:rPr>
                <w:b/>
                <w:sz w:val="22"/>
                <w:szCs w:val="22"/>
                <w:lang w:val="bg-BG"/>
              </w:rPr>
            </w:pPr>
            <w:r w:rsidRPr="00F672E4">
              <w:rPr>
                <w:sz w:val="22"/>
                <w:szCs w:val="22"/>
                <w:lang w:val="bg-BG"/>
              </w:rPr>
              <w:t>ПЛИК ЗА CD и DVD</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324BB" w14:textId="2B4B694C" w:rsidR="00F672E4" w:rsidRPr="00F672E4" w:rsidRDefault="00F672E4" w:rsidP="00F672E4">
            <w:pPr>
              <w:spacing w:before="120" w:after="120" w:line="0" w:lineRule="atLeast"/>
              <w:rPr>
                <w:sz w:val="22"/>
                <w:szCs w:val="22"/>
                <w:lang w:val="bg-BG"/>
              </w:rPr>
            </w:pPr>
            <w:r w:rsidRPr="00F672E4">
              <w:rPr>
                <w:sz w:val="22"/>
                <w:szCs w:val="22"/>
              </w:rPr>
              <w:t>ПЛИК ЗА CD и DVD-124/124ММ.</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84FC03" w14:textId="09E9132A" w:rsidR="00F672E4" w:rsidRPr="00F672E4" w:rsidRDefault="00F672E4" w:rsidP="00F672E4">
            <w:pPr>
              <w:spacing w:before="120" w:after="120" w:line="0" w:lineRule="atLeast"/>
              <w:jc w:val="center"/>
              <w:rPr>
                <w:b/>
                <w:sz w:val="22"/>
                <w:szCs w:val="22"/>
                <w:lang w:val="bg-BG"/>
              </w:rPr>
            </w:pPr>
            <w:r w:rsidRPr="00F672E4">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1C4F65F" w14:textId="60DEEEC7" w:rsidR="00F672E4" w:rsidRPr="00F672E4" w:rsidRDefault="00F672E4" w:rsidP="00F672E4">
            <w:pPr>
              <w:spacing w:before="120" w:after="120" w:line="0" w:lineRule="atLeast"/>
              <w:ind w:right="670"/>
              <w:jc w:val="center"/>
              <w:rPr>
                <w:b/>
                <w:sz w:val="22"/>
                <w:szCs w:val="22"/>
                <w:lang w:val="bg-BG"/>
              </w:rPr>
            </w:pPr>
          </w:p>
        </w:tc>
      </w:tr>
    </w:tbl>
    <w:p w14:paraId="7F8DE30B" w14:textId="77777777" w:rsidR="00D86A9B" w:rsidRPr="000D7E7E" w:rsidRDefault="00D86A9B"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26" w:name="_Ref440030539"/>
      <w:bookmarkStart w:id="27" w:name="_Ref438469721"/>
      <w:r w:rsidRPr="00C53E52">
        <w:rPr>
          <w:rFonts w:cs="Times New Roman"/>
          <w:b/>
        </w:rPr>
        <w:t>Срокове:</w:t>
      </w:r>
      <w:bookmarkEnd w:id="26"/>
    </w:p>
    <w:p w14:paraId="45243403" w14:textId="49FCB426" w:rsidR="00A7174F" w:rsidRPr="00815B69" w:rsidRDefault="00A7174F" w:rsidP="00626D99">
      <w:pPr>
        <w:pStyle w:val="-0"/>
        <w:numPr>
          <w:ilvl w:val="1"/>
          <w:numId w:val="22"/>
        </w:numPr>
        <w:rPr>
          <w:rFonts w:cs="Times New Roman"/>
          <w:b/>
          <w:bCs/>
        </w:rPr>
      </w:pPr>
      <w:bookmarkStart w:id="28"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D47AA9">
        <w:rPr>
          <w:rFonts w:cs="Times New Roman"/>
          <w:b/>
          <w:lang w:val="en-US"/>
        </w:rPr>
        <w:t>12</w:t>
      </w:r>
      <w:r w:rsidR="00617F50" w:rsidRPr="00A32136">
        <w:rPr>
          <w:rFonts w:cs="Times New Roman"/>
          <w:b/>
          <w:bCs/>
        </w:rPr>
        <w:t xml:space="preserve"> месеца</w:t>
      </w:r>
      <w:r w:rsidR="00A32136" w:rsidRPr="00A32136">
        <w:rPr>
          <w:rFonts w:cs="Times New Roman"/>
          <w:b/>
          <w:bCs/>
        </w:rPr>
        <w:t>.</w:t>
      </w:r>
      <w:r w:rsidRPr="00A32136">
        <w:rPr>
          <w:rFonts w:cs="Times New Roman"/>
          <w:b/>
        </w:rPr>
        <w:t xml:space="preserve"> </w:t>
      </w:r>
      <w:bookmarkEnd w:id="28"/>
      <w:r w:rsidRPr="00A32136">
        <w:rPr>
          <w:rFonts w:cs="Times New Roman"/>
          <w:b/>
        </w:rPr>
        <w:t xml:space="preserve"> </w:t>
      </w:r>
    </w:p>
    <w:p w14:paraId="7E97F52F" w14:textId="77777777" w:rsidR="00815B69" w:rsidRPr="00A32136" w:rsidRDefault="00815B69" w:rsidP="00815B69">
      <w:pPr>
        <w:pStyle w:val="-0"/>
        <w:ind w:left="851"/>
        <w:rPr>
          <w:rFonts w:cs="Times New Roman"/>
          <w:b/>
          <w:bCs/>
        </w:rPr>
      </w:pPr>
    </w:p>
    <w:p w14:paraId="2DC942DF" w14:textId="77777777" w:rsidR="00815B69" w:rsidRDefault="00815B69" w:rsidP="00815B69">
      <w:pPr>
        <w:pStyle w:val="-30"/>
        <w:numPr>
          <w:ilvl w:val="2"/>
          <w:numId w:val="22"/>
        </w:numPr>
      </w:pPr>
      <w:bookmarkStart w:id="29" w:name="_Ref440030568"/>
      <w:r>
        <w:t>Срок за обикновена поръчка е ………….. работни дни. Срокът за изпълнение на доставката по съответната обособена позиция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1D17345D" w14:textId="6E8E7352" w:rsidR="00815B69" w:rsidRDefault="00815B69" w:rsidP="00815B69">
      <w:pPr>
        <w:pStyle w:val="-30"/>
        <w:numPr>
          <w:ilvl w:val="2"/>
          <w:numId w:val="22"/>
        </w:numPr>
      </w:pPr>
      <w:r>
        <w:t>Срок за спешна поръчка е ……………… часа. Срокът за изпълнение на доставката по съответната обособена позиция не може да бъде по-малък от</w:t>
      </w:r>
      <w:r w:rsidR="003D67FB">
        <w:t xml:space="preserve">2 (два) </w:t>
      </w:r>
      <w:r w:rsidR="003D67FB" w:rsidRPr="003D67FB">
        <w:t>ч</w:t>
      </w:r>
      <w:r w:rsidRPr="003D67FB">
        <w:t>аса</w:t>
      </w:r>
      <w:r>
        <w:t xml:space="preserve"> и по-голям от 24 (двадесет и четири часа),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0C6A2D91" w14:textId="63F9CDB2" w:rsidR="00815B69" w:rsidRPr="00762670" w:rsidRDefault="00815B69" w:rsidP="00762670">
      <w:pPr>
        <w:pStyle w:val="-30"/>
        <w:numPr>
          <w:ilvl w:val="2"/>
          <w:numId w:val="22"/>
        </w:numPr>
      </w:pPr>
      <w:r w:rsidRPr="00EE490D">
        <w:lastRenderedPageBreak/>
        <w:t xml:space="preserve">Срок за подмяна в случай на рекламация </w:t>
      </w:r>
      <w:r>
        <w:t xml:space="preserve">е …………………. </w:t>
      </w:r>
      <w:r w:rsidR="00762670" w:rsidRPr="00762670">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29"/>
    <w:bookmarkEnd w:id="27"/>
    <w:p w14:paraId="31E2152B" w14:textId="77777777" w:rsidR="00626D99" w:rsidRPr="00C53E52" w:rsidRDefault="00626D99" w:rsidP="00626D99">
      <w:pPr>
        <w:pStyle w:val="-0"/>
        <w:ind w:left="851"/>
        <w:rPr>
          <w:rFonts w:cs="Times New Roman"/>
          <w:b/>
          <w:bCs/>
        </w:rPr>
      </w:pPr>
    </w:p>
    <w:p w14:paraId="4F21E3E0" w14:textId="77777777" w:rsidR="00C321F4" w:rsidRPr="00C321F4" w:rsidRDefault="00C321F4" w:rsidP="00D85BBF">
      <w:pPr>
        <w:pStyle w:val="-0"/>
        <w:numPr>
          <w:ilvl w:val="1"/>
          <w:numId w:val="22"/>
        </w:numPr>
        <w:rPr>
          <w:b/>
          <w:bCs/>
          <w:caps/>
          <w:szCs w:val="144"/>
        </w:rPr>
      </w:pPr>
      <w:r w:rsidRPr="00D85BBF">
        <w:rPr>
          <w:rFonts w:cs="Times New Roman"/>
          <w:b/>
        </w:rPr>
        <w:t>НАСТОЯЩОТО</w:t>
      </w:r>
      <w:r w:rsidRPr="00C321F4">
        <w:rPr>
          <w:b/>
          <w:bCs/>
          <w:caps/>
          <w:szCs w:val="144"/>
        </w:rPr>
        <w:t xml:space="preserve">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622FEA28" w14:textId="77777777" w:rsidR="00C321F4" w:rsidRPr="00C321F4" w:rsidRDefault="00C321F4" w:rsidP="00C321F4">
      <w:pPr>
        <w:spacing w:before="120" w:after="120" w:line="0" w:lineRule="atLeast"/>
        <w:ind w:firstLine="708"/>
        <w:jc w:val="both"/>
        <w:rPr>
          <w:sz w:val="22"/>
          <w:szCs w:val="22"/>
          <w:lang w:val="bg-BG"/>
        </w:rPr>
      </w:pPr>
    </w:p>
    <w:p w14:paraId="6336DBF1" w14:textId="77777777" w:rsidR="00C321F4" w:rsidRPr="00C321F4" w:rsidRDefault="00C321F4" w:rsidP="00C321F4">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AA09D78" w14:textId="77777777" w:rsidR="00C321F4" w:rsidRPr="00C321F4" w:rsidRDefault="00C321F4" w:rsidP="00C321F4">
      <w:pPr>
        <w:ind w:right="-1"/>
        <w:rPr>
          <w:szCs w:val="22"/>
          <w:lang w:eastAsia="en-US"/>
        </w:rPr>
      </w:pPr>
    </w:p>
    <w:p w14:paraId="0EC5D42C"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6694BB6" w14:textId="77777777" w:rsidR="00C321F4" w:rsidRPr="00C321F4" w:rsidRDefault="00C321F4" w:rsidP="00C321F4">
      <w:pPr>
        <w:ind w:right="-1"/>
        <w:rPr>
          <w:szCs w:val="22"/>
          <w:lang w:eastAsia="en-US"/>
        </w:rPr>
      </w:pPr>
    </w:p>
    <w:p w14:paraId="208A7A02" w14:textId="77777777" w:rsidR="00C321F4" w:rsidRPr="00C321F4" w:rsidRDefault="00C321F4" w:rsidP="00C321F4">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7B775FFC" w14:textId="77777777" w:rsidR="00C321F4" w:rsidRPr="00C321F4" w:rsidRDefault="00C321F4" w:rsidP="00C321F4">
      <w:pPr>
        <w:ind w:right="-1"/>
        <w:rPr>
          <w:szCs w:val="22"/>
          <w:lang w:eastAsia="en-US"/>
        </w:rPr>
      </w:pPr>
    </w:p>
    <w:p w14:paraId="2DAA4EC5" w14:textId="77777777" w:rsidR="00C321F4" w:rsidRPr="00C321F4" w:rsidRDefault="00C321F4" w:rsidP="00C321F4">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ED2FA0C" w14:textId="77777777" w:rsidR="00D85BBF" w:rsidRDefault="00D85BBF" w:rsidP="00C321F4">
      <w:pPr>
        <w:spacing w:before="120" w:after="120" w:line="0" w:lineRule="atLeast"/>
        <w:ind w:firstLine="708"/>
        <w:jc w:val="both"/>
        <w:rPr>
          <w:sz w:val="22"/>
          <w:szCs w:val="22"/>
          <w:lang w:val="bg-BG"/>
        </w:rPr>
      </w:pPr>
    </w:p>
    <w:p w14:paraId="799C97BB" w14:textId="7DD9FD2F" w:rsidR="00C321F4" w:rsidRPr="00C321F4" w:rsidRDefault="00C321F4" w:rsidP="00C321F4">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0775DBAC" w14:textId="77777777" w:rsidR="00C321F4" w:rsidRPr="00C321F4" w:rsidRDefault="00C321F4" w:rsidP="00C321F4">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30" w:name="_Ref343084643"/>
      <w:bookmarkStart w:id="31" w:name="_Toc448350104"/>
      <w:bookmarkEnd w:id="30"/>
      <w:bookmarkEnd w:id="3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44" w14:textId="77777777" w:rsidR="00C321F4" w:rsidRDefault="00C321F4">
      <w:r>
        <w:separator/>
      </w:r>
    </w:p>
  </w:endnote>
  <w:endnote w:type="continuationSeparator" w:id="0">
    <w:p w14:paraId="21628A6A" w14:textId="77777777" w:rsidR="00C321F4" w:rsidRDefault="00C3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7476" w14:textId="77777777" w:rsidR="00C321F4" w:rsidRDefault="00C321F4">
      <w:r>
        <w:separator/>
      </w:r>
    </w:p>
  </w:footnote>
  <w:footnote w:type="continuationSeparator" w:id="0">
    <w:p w14:paraId="5F9EB9FD" w14:textId="77777777" w:rsidR="00C321F4" w:rsidRDefault="00C32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1"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6"/>
  </w:num>
  <w:num w:numId="5">
    <w:abstractNumId w:val="22"/>
  </w:num>
  <w:num w:numId="6">
    <w:abstractNumId w:val="27"/>
  </w:num>
  <w:num w:numId="7">
    <w:abstractNumId w:val="29"/>
  </w:num>
  <w:num w:numId="8">
    <w:abstractNumId w:val="28"/>
  </w:num>
  <w:num w:numId="9">
    <w:abstractNumId w:val="23"/>
  </w:num>
  <w:num w:numId="10">
    <w:abstractNumId w:val="6"/>
  </w:num>
  <w:num w:numId="11">
    <w:abstractNumId w:val="5"/>
  </w:num>
  <w:num w:numId="12">
    <w:abstractNumId w:val="32"/>
  </w:num>
  <w:num w:numId="13">
    <w:abstractNumId w:val="8"/>
  </w:num>
  <w:num w:numId="14">
    <w:abstractNumId w:val="10"/>
  </w:num>
  <w:num w:numId="15">
    <w:abstractNumId w:val="25"/>
  </w:num>
  <w:num w:numId="16">
    <w:abstractNumId w:val="30"/>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867"/>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65E"/>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4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7FB"/>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1A7"/>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670"/>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1F4"/>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BBF"/>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61A"/>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2E4"/>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EB82-65EE-4FFF-A792-A6BEFE99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2064</Words>
  <Characters>11771</Characters>
  <Application>Microsoft Office Word</Application>
  <DocSecurity>0</DocSecurity>
  <Lines>98</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13808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39</cp:revision>
  <cp:lastPrinted>2017-03-21T11:37:00Z</cp:lastPrinted>
  <dcterms:created xsi:type="dcterms:W3CDTF">2016-11-15T05:12:00Z</dcterms:created>
  <dcterms:modified xsi:type="dcterms:W3CDTF">2017-05-09T17:16:00Z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